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6C534D" w14:textId="502903ED" w:rsidR="00340064" w:rsidRDefault="009F071B" w:rsidP="00340064">
      <w:pPr>
        <w:jc w:val="both"/>
        <w:rPr>
          <w:rStyle w:val="Strong"/>
          <w:rFonts w:ascii="Arial" w:hAnsi="Arial" w:cs="Arial"/>
          <w:color w:val="0D0D0D"/>
          <w:spacing w:val="-11"/>
          <w:sz w:val="36"/>
        </w:rPr>
      </w:pPr>
      <w:r>
        <w:rPr>
          <w:rStyle w:val="Strong"/>
          <w:rFonts w:ascii="Arial" w:hAnsi="Arial" w:cs="Arial"/>
          <w:color w:val="0D0D0D"/>
          <w:spacing w:val="-11"/>
          <w:sz w:val="36"/>
        </w:rPr>
        <w:t xml:space="preserve">Title: </w:t>
      </w:r>
      <w:r w:rsidR="00340064" w:rsidRPr="00340064">
        <w:rPr>
          <w:rStyle w:val="Strong"/>
          <w:rFonts w:ascii="Arial" w:hAnsi="Arial" w:cs="Arial"/>
          <w:color w:val="0D0D0D"/>
          <w:spacing w:val="-11"/>
          <w:sz w:val="36"/>
        </w:rPr>
        <w:t>What you need to know about R&amp;D in the technology industry</w:t>
      </w:r>
    </w:p>
    <w:p w14:paraId="508875D6" w14:textId="31FD0850" w:rsidR="009F071B" w:rsidRDefault="00A50343" w:rsidP="00340064">
      <w:pPr>
        <w:jc w:val="both"/>
        <w:rPr>
          <w:rStyle w:val="Strong"/>
          <w:rFonts w:ascii="Arial" w:hAnsi="Arial" w:cs="Arial"/>
          <w:color w:val="0D0D0D"/>
          <w:spacing w:val="-11"/>
          <w:sz w:val="36"/>
        </w:rPr>
      </w:pPr>
      <w:r>
        <w:rPr>
          <w:rStyle w:val="Strong"/>
          <w:rFonts w:ascii="Arial" w:hAnsi="Arial" w:cs="Arial"/>
          <w:color w:val="0D0D0D"/>
          <w:spacing w:val="-11"/>
          <w:sz w:val="36"/>
        </w:rPr>
        <w:t xml:space="preserve">By: </w:t>
      </w:r>
      <w:proofErr w:type="spellStart"/>
      <w:r>
        <w:rPr>
          <w:rStyle w:val="Strong"/>
          <w:rFonts w:ascii="Arial" w:hAnsi="Arial" w:cs="Arial"/>
          <w:color w:val="0D0D0D"/>
          <w:spacing w:val="-11"/>
          <w:sz w:val="36"/>
        </w:rPr>
        <w:t>Niftyf</w:t>
      </w:r>
      <w:r w:rsidR="009F071B">
        <w:rPr>
          <w:rStyle w:val="Strong"/>
          <w:rFonts w:ascii="Arial" w:hAnsi="Arial" w:cs="Arial"/>
          <w:color w:val="0D0D0D"/>
          <w:spacing w:val="-11"/>
          <w:sz w:val="36"/>
        </w:rPr>
        <w:t>orms</w:t>
      </w:r>
      <w:proofErr w:type="spellEnd"/>
    </w:p>
    <w:p w14:paraId="1E1D6B4F" w14:textId="77777777" w:rsidR="009F071B" w:rsidRDefault="009F071B" w:rsidP="00340064">
      <w:pPr>
        <w:jc w:val="both"/>
        <w:rPr>
          <w:rStyle w:val="Strong"/>
          <w:rFonts w:ascii="Arial" w:hAnsi="Arial" w:cs="Arial"/>
          <w:color w:val="0D0D0D"/>
          <w:spacing w:val="-11"/>
          <w:sz w:val="36"/>
        </w:rPr>
      </w:pPr>
    </w:p>
    <w:p w14:paraId="4D5FB7A4" w14:textId="78D4A629" w:rsidR="00B774E5" w:rsidRPr="00340064" w:rsidRDefault="00B774E5" w:rsidP="00340064">
      <w:pPr>
        <w:jc w:val="both"/>
        <w:rPr>
          <w:rFonts w:ascii="Arial" w:hAnsi="Arial" w:cs="Arial"/>
          <w:sz w:val="36"/>
          <w:lang w:val="en-US" w:eastAsia="en-US"/>
        </w:rPr>
      </w:pPr>
      <w:r>
        <w:rPr>
          <w:rStyle w:val="Strong"/>
          <w:rFonts w:ascii="Arial" w:hAnsi="Arial" w:cs="Arial"/>
          <w:color w:val="0D0D0D"/>
          <w:spacing w:val="-11"/>
          <w:sz w:val="36"/>
        </w:rPr>
        <w:t>H1: Introduction</w:t>
      </w:r>
    </w:p>
    <w:p w14:paraId="6BC4675E" w14:textId="77777777" w:rsidR="00340064" w:rsidRPr="00340064" w:rsidRDefault="00340064" w:rsidP="00340064">
      <w:pPr>
        <w:jc w:val="both"/>
        <w:rPr>
          <w:rFonts w:ascii="Arial" w:hAnsi="Arial" w:cs="Arial"/>
        </w:rPr>
      </w:pPr>
      <w:r w:rsidRPr="00340064">
        <w:rPr>
          <w:rFonts w:ascii="Arial" w:hAnsi="Arial" w:cs="Arial"/>
        </w:rPr>
        <w:t>The technology industry is always evolving. Businesses and startups within the industry seek to innovate and take part in Research &amp; Development projects (R&amp;D) to stay ahead.</w:t>
      </w:r>
    </w:p>
    <w:p w14:paraId="68BE7C67" w14:textId="34C14060" w:rsidR="00340064" w:rsidRDefault="00340064" w:rsidP="00340064">
      <w:pPr>
        <w:jc w:val="both"/>
        <w:rPr>
          <w:rFonts w:ascii="Arial" w:hAnsi="Arial" w:cs="Arial"/>
        </w:rPr>
      </w:pPr>
      <w:r w:rsidRPr="00340064">
        <w:rPr>
          <w:rFonts w:ascii="Arial" w:hAnsi="Arial" w:cs="Arial"/>
        </w:rPr>
        <w:t>If your tech company works on innovative projects, you may be eligible for a tax off</w:t>
      </w:r>
      <w:r w:rsidR="00B774E5">
        <w:rPr>
          <w:rFonts w:ascii="Arial" w:hAnsi="Arial" w:cs="Arial"/>
        </w:rPr>
        <w:t>set under the R&amp;D Tax Incentive.</w:t>
      </w:r>
    </w:p>
    <w:p w14:paraId="611A7620" w14:textId="77777777" w:rsidR="00B774E5" w:rsidRDefault="00B774E5" w:rsidP="00340064">
      <w:pPr>
        <w:jc w:val="both"/>
        <w:rPr>
          <w:rFonts w:ascii="Arial" w:hAnsi="Arial" w:cs="Arial"/>
        </w:rPr>
      </w:pPr>
    </w:p>
    <w:p w14:paraId="610C90D7" w14:textId="16EA328A" w:rsidR="00B774E5" w:rsidRPr="00FE6942" w:rsidRDefault="00B774E5" w:rsidP="00B774E5">
      <w:pPr>
        <w:spacing w:after="0" w:line="240" w:lineRule="auto"/>
        <w:rPr>
          <w:rFonts w:ascii="Arial" w:hAnsi="Arial" w:cs="Arial"/>
          <w:b/>
          <w:sz w:val="36"/>
        </w:rPr>
      </w:pPr>
      <w:r>
        <w:rPr>
          <w:rFonts w:ascii="Arial" w:hAnsi="Arial" w:cs="Arial"/>
          <w:b/>
          <w:sz w:val="36"/>
        </w:rPr>
        <w:t xml:space="preserve">H2: </w:t>
      </w:r>
      <w:r w:rsidRPr="00FE6942">
        <w:rPr>
          <w:rFonts w:ascii="Arial" w:hAnsi="Arial" w:cs="Arial"/>
          <w:b/>
          <w:sz w:val="36"/>
        </w:rPr>
        <w:t>Summary of R&amp;D Tax Incentive</w:t>
      </w:r>
    </w:p>
    <w:p w14:paraId="3A1D6744" w14:textId="77777777" w:rsidR="00B774E5" w:rsidRPr="00FE6942" w:rsidRDefault="00B774E5" w:rsidP="00B774E5">
      <w:pPr>
        <w:spacing w:after="0" w:line="240" w:lineRule="auto"/>
        <w:rPr>
          <w:rFonts w:ascii="Arial" w:hAnsi="Arial" w:cs="Arial"/>
        </w:rPr>
      </w:pPr>
    </w:p>
    <w:p w14:paraId="150F6968" w14:textId="77777777" w:rsidR="00B774E5" w:rsidRPr="00FE6942" w:rsidRDefault="00B774E5" w:rsidP="00B774E5">
      <w:pPr>
        <w:spacing w:after="0" w:line="240" w:lineRule="auto"/>
        <w:jc w:val="both"/>
        <w:rPr>
          <w:rFonts w:ascii="Arial" w:hAnsi="Arial" w:cs="Arial"/>
        </w:rPr>
      </w:pPr>
      <w:r w:rsidRPr="00FE6942">
        <w:rPr>
          <w:rFonts w:ascii="Arial" w:hAnsi="Arial" w:cs="Arial"/>
        </w:rPr>
        <w:t xml:space="preserve">The Australian government supports innovation by encouraging local businesses to develop new or improved products and original solutions. This support is offered through the Research &amp; Development (R&amp;D) Tax Incentive, </w:t>
      </w:r>
      <w:r>
        <w:rPr>
          <w:rFonts w:ascii="Arial" w:hAnsi="Arial" w:cs="Arial"/>
        </w:rPr>
        <w:t>reducing</w:t>
      </w:r>
      <w:r w:rsidRPr="00FE6942">
        <w:rPr>
          <w:rFonts w:ascii="Arial" w:hAnsi="Arial" w:cs="Arial"/>
        </w:rPr>
        <w:t xml:space="preserve"> the financial risk involved in undertaking R&amp;D activities. By reducing the risks and costs associated with conducting R&amp;D, the incentive seeks to boost productivity, innovation and economic growth for the nation. </w:t>
      </w:r>
    </w:p>
    <w:p w14:paraId="0B4B7C1F" w14:textId="77777777" w:rsidR="00B774E5" w:rsidRPr="00FE6942" w:rsidRDefault="00B774E5" w:rsidP="00B774E5">
      <w:pPr>
        <w:spacing w:after="0" w:line="240" w:lineRule="auto"/>
        <w:jc w:val="both"/>
        <w:rPr>
          <w:rFonts w:ascii="Arial" w:hAnsi="Arial" w:cs="Arial"/>
        </w:rPr>
      </w:pPr>
    </w:p>
    <w:p w14:paraId="69E573B9" w14:textId="77777777" w:rsidR="00B774E5" w:rsidRPr="00FE6942" w:rsidRDefault="00B774E5" w:rsidP="00B774E5">
      <w:pPr>
        <w:spacing w:after="0" w:line="240" w:lineRule="auto"/>
        <w:jc w:val="both"/>
        <w:rPr>
          <w:rFonts w:ascii="Arial" w:hAnsi="Arial" w:cs="Arial"/>
        </w:rPr>
      </w:pPr>
      <w:r w:rsidRPr="00FE6942">
        <w:rPr>
          <w:rFonts w:ascii="Arial" w:hAnsi="Arial" w:cs="Arial"/>
        </w:rPr>
        <w:t xml:space="preserve">The R&amp;D Tax Incentive offers a targeted tax offset of up to a 45% refund of costs for eligible Research &amp; Development activities that benefit Australia. </w:t>
      </w:r>
    </w:p>
    <w:p w14:paraId="22955E78" w14:textId="77777777" w:rsidR="00B774E5" w:rsidRPr="00FE6942" w:rsidRDefault="00B774E5" w:rsidP="00B774E5">
      <w:pPr>
        <w:spacing w:after="0" w:line="240" w:lineRule="auto"/>
        <w:jc w:val="both"/>
        <w:rPr>
          <w:rFonts w:ascii="Arial" w:hAnsi="Arial" w:cs="Arial"/>
        </w:rPr>
      </w:pPr>
    </w:p>
    <w:p w14:paraId="5755E866" w14:textId="77777777" w:rsidR="00B774E5" w:rsidRPr="00FE6942" w:rsidRDefault="00B774E5" w:rsidP="00B774E5">
      <w:pPr>
        <w:spacing w:after="0" w:line="240" w:lineRule="auto"/>
        <w:jc w:val="both"/>
        <w:rPr>
          <w:rFonts w:ascii="Arial" w:hAnsi="Arial" w:cs="Arial"/>
        </w:rPr>
      </w:pPr>
      <w:r w:rsidRPr="00FE6942">
        <w:rPr>
          <w:rFonts w:ascii="Arial" w:hAnsi="Arial" w:cs="Arial"/>
        </w:rPr>
        <w:t>Many businesses in Australia are already completing eligible R&amp;D activities without realising. In fact, only 30% of eligible</w:t>
      </w:r>
      <w:r>
        <w:rPr>
          <w:rFonts w:ascii="Arial" w:hAnsi="Arial" w:cs="Arial"/>
        </w:rPr>
        <w:t xml:space="preserve"> small</w:t>
      </w:r>
      <w:r w:rsidRPr="00FE6942">
        <w:rPr>
          <w:rFonts w:ascii="Arial" w:hAnsi="Arial" w:cs="Arial"/>
        </w:rPr>
        <w:t xml:space="preserve"> businesses conducting R&amp;D currently claim this tax incentive. You don’t need to be conducting </w:t>
      </w:r>
      <w:r>
        <w:rPr>
          <w:rFonts w:ascii="Arial" w:hAnsi="Arial" w:cs="Arial"/>
        </w:rPr>
        <w:t>experiments in a lab to qualify</w:t>
      </w:r>
      <w:r w:rsidRPr="00FE6942">
        <w:rPr>
          <w:rFonts w:ascii="Arial" w:hAnsi="Arial" w:cs="Arial"/>
        </w:rPr>
        <w:t xml:space="preserve"> for R&amp;D incentives. If your business prides itself on innovation or is considering new developments, read on to find out more about how the R&amp;D Tax Incentive could provide cash back to your company. </w:t>
      </w:r>
    </w:p>
    <w:p w14:paraId="15C183D9" w14:textId="77777777" w:rsidR="00B774E5" w:rsidRPr="00FE6942" w:rsidRDefault="00B774E5" w:rsidP="00B774E5">
      <w:pPr>
        <w:spacing w:after="0" w:line="240" w:lineRule="auto"/>
        <w:rPr>
          <w:rFonts w:ascii="Arial" w:hAnsi="Arial" w:cs="Arial"/>
        </w:rPr>
      </w:pPr>
    </w:p>
    <w:p w14:paraId="3BEBD9CC" w14:textId="7C445D91" w:rsidR="00B774E5" w:rsidRPr="00B774E5" w:rsidRDefault="00B774E5" w:rsidP="00B774E5">
      <w:pPr>
        <w:spacing w:after="0" w:line="240" w:lineRule="auto"/>
        <w:rPr>
          <w:rFonts w:ascii="Arial" w:hAnsi="Arial" w:cs="Arial"/>
          <w:b/>
          <w:sz w:val="28"/>
        </w:rPr>
      </w:pPr>
      <w:r>
        <w:rPr>
          <w:rFonts w:ascii="Arial" w:hAnsi="Arial" w:cs="Arial"/>
          <w:b/>
          <w:sz w:val="28"/>
        </w:rPr>
        <w:t xml:space="preserve">H3: </w:t>
      </w:r>
      <w:r w:rsidRPr="00B774E5">
        <w:rPr>
          <w:rFonts w:ascii="Arial" w:hAnsi="Arial" w:cs="Arial"/>
          <w:b/>
          <w:sz w:val="28"/>
        </w:rPr>
        <w:t>What is R&amp;D?</w:t>
      </w:r>
    </w:p>
    <w:p w14:paraId="620F4944" w14:textId="77777777" w:rsidR="00B774E5" w:rsidRPr="00FE6942" w:rsidRDefault="00B774E5" w:rsidP="00B774E5">
      <w:pPr>
        <w:spacing w:after="0" w:line="240" w:lineRule="auto"/>
        <w:rPr>
          <w:rFonts w:ascii="Arial" w:hAnsi="Arial" w:cs="Arial"/>
          <w:b/>
          <w:sz w:val="28"/>
          <w:u w:val="single"/>
        </w:rPr>
      </w:pPr>
    </w:p>
    <w:p w14:paraId="7F7A8D97" w14:textId="77777777" w:rsidR="00B774E5" w:rsidRPr="00FE6942" w:rsidRDefault="00B774E5" w:rsidP="00B774E5">
      <w:pPr>
        <w:spacing w:after="0" w:line="240" w:lineRule="auto"/>
        <w:jc w:val="both"/>
        <w:rPr>
          <w:rFonts w:ascii="Arial" w:hAnsi="Arial" w:cs="Arial"/>
        </w:rPr>
      </w:pPr>
      <w:r w:rsidRPr="00FE6942">
        <w:rPr>
          <w:rFonts w:ascii="Arial" w:hAnsi="Arial" w:cs="Arial"/>
        </w:rPr>
        <w:t xml:space="preserve">Research &amp; Development, or R&amp;D, </w:t>
      </w:r>
      <w:r>
        <w:rPr>
          <w:rFonts w:ascii="Arial" w:hAnsi="Arial" w:cs="Arial"/>
        </w:rPr>
        <w:t>involves</w:t>
      </w:r>
      <w:r w:rsidRPr="00FE6942">
        <w:rPr>
          <w:rFonts w:ascii="Arial" w:hAnsi="Arial" w:cs="Arial"/>
        </w:rPr>
        <w:t xml:space="preserve"> conducting an experiment or trial to gain new knowledge. This new knowledge could be used to develop new or improved materials, products, devices, processes, software, or services. An experiment doesn’t have to be scientific, all it means it that at the start of this process you’re unaware of what the outcome will be and need to conduct further research, testing and trialling in order to overcome this uncertainty. The results seek to bridge the gap in knowledge that you started with. </w:t>
      </w:r>
    </w:p>
    <w:p w14:paraId="1B96DC88" w14:textId="77777777" w:rsidR="00B774E5" w:rsidRPr="00FE6942" w:rsidRDefault="00B774E5" w:rsidP="00B774E5">
      <w:pPr>
        <w:spacing w:after="0" w:line="240" w:lineRule="auto"/>
        <w:rPr>
          <w:rFonts w:ascii="Arial" w:hAnsi="Arial" w:cs="Arial"/>
        </w:rPr>
      </w:pPr>
    </w:p>
    <w:p w14:paraId="05971EDB" w14:textId="77777777" w:rsidR="00B774E5" w:rsidRPr="00FE6942" w:rsidRDefault="00B774E5" w:rsidP="00B774E5">
      <w:pPr>
        <w:spacing w:after="0" w:line="240" w:lineRule="auto"/>
        <w:rPr>
          <w:rFonts w:ascii="Arial" w:hAnsi="Arial" w:cs="Arial"/>
        </w:rPr>
      </w:pPr>
      <w:r w:rsidRPr="00FE6942">
        <w:rPr>
          <w:rFonts w:ascii="Arial" w:hAnsi="Arial" w:cs="Arial"/>
        </w:rPr>
        <w:t>A wide range of businesses and industries conduct R&amp;D activities including (but not limited to):</w:t>
      </w:r>
    </w:p>
    <w:p w14:paraId="11877C0C" w14:textId="77777777" w:rsidR="00B774E5" w:rsidRPr="00FE6942" w:rsidRDefault="00B774E5" w:rsidP="00B774E5">
      <w:pPr>
        <w:pStyle w:val="ListParagraph"/>
        <w:numPr>
          <w:ilvl w:val="0"/>
          <w:numId w:val="5"/>
        </w:numPr>
        <w:spacing w:after="0" w:line="240" w:lineRule="auto"/>
        <w:rPr>
          <w:rFonts w:ascii="Arial" w:hAnsi="Arial" w:cs="Arial"/>
        </w:rPr>
      </w:pPr>
      <w:r w:rsidRPr="00FE6942">
        <w:rPr>
          <w:rFonts w:ascii="Arial" w:hAnsi="Arial" w:cs="Arial"/>
        </w:rPr>
        <w:t>Professional services</w:t>
      </w:r>
    </w:p>
    <w:p w14:paraId="15AE8C96" w14:textId="77777777" w:rsidR="00B774E5" w:rsidRPr="00FE6942" w:rsidRDefault="00B774E5" w:rsidP="00B774E5">
      <w:pPr>
        <w:pStyle w:val="ListParagraph"/>
        <w:numPr>
          <w:ilvl w:val="0"/>
          <w:numId w:val="5"/>
        </w:numPr>
        <w:spacing w:after="0" w:line="240" w:lineRule="auto"/>
        <w:rPr>
          <w:rFonts w:ascii="Arial" w:hAnsi="Arial" w:cs="Arial"/>
        </w:rPr>
      </w:pPr>
      <w:r w:rsidRPr="00FE6942">
        <w:rPr>
          <w:rFonts w:ascii="Arial" w:hAnsi="Arial" w:cs="Arial"/>
        </w:rPr>
        <w:t>Manufacturing</w:t>
      </w:r>
    </w:p>
    <w:p w14:paraId="6454211E" w14:textId="77777777" w:rsidR="00B774E5" w:rsidRPr="00FE6942" w:rsidRDefault="00B774E5" w:rsidP="00B774E5">
      <w:pPr>
        <w:pStyle w:val="ListParagraph"/>
        <w:numPr>
          <w:ilvl w:val="0"/>
          <w:numId w:val="5"/>
        </w:numPr>
        <w:spacing w:after="0" w:line="240" w:lineRule="auto"/>
        <w:rPr>
          <w:rFonts w:ascii="Arial" w:hAnsi="Arial" w:cs="Arial"/>
        </w:rPr>
      </w:pPr>
      <w:r w:rsidRPr="00FE6942">
        <w:rPr>
          <w:rFonts w:ascii="Arial" w:hAnsi="Arial" w:cs="Arial"/>
        </w:rPr>
        <w:t>Agriculture</w:t>
      </w:r>
    </w:p>
    <w:p w14:paraId="0A8778CF" w14:textId="77777777" w:rsidR="00B774E5" w:rsidRPr="00FE6942" w:rsidRDefault="00B774E5" w:rsidP="00B774E5">
      <w:pPr>
        <w:pStyle w:val="ListParagraph"/>
        <w:numPr>
          <w:ilvl w:val="0"/>
          <w:numId w:val="5"/>
        </w:numPr>
        <w:spacing w:after="0" w:line="240" w:lineRule="auto"/>
        <w:rPr>
          <w:rFonts w:ascii="Arial" w:hAnsi="Arial" w:cs="Arial"/>
        </w:rPr>
      </w:pPr>
      <w:r w:rsidRPr="00FE6942">
        <w:rPr>
          <w:rFonts w:ascii="Arial" w:hAnsi="Arial" w:cs="Arial"/>
        </w:rPr>
        <w:t>Retail</w:t>
      </w:r>
    </w:p>
    <w:p w14:paraId="0A3248D0" w14:textId="77777777" w:rsidR="00B774E5" w:rsidRPr="00FE6942" w:rsidRDefault="00B774E5" w:rsidP="00B774E5">
      <w:pPr>
        <w:pStyle w:val="ListParagraph"/>
        <w:numPr>
          <w:ilvl w:val="0"/>
          <w:numId w:val="5"/>
        </w:numPr>
        <w:spacing w:after="0" w:line="240" w:lineRule="auto"/>
        <w:rPr>
          <w:rFonts w:ascii="Arial" w:hAnsi="Arial" w:cs="Arial"/>
        </w:rPr>
      </w:pPr>
      <w:r w:rsidRPr="00FE6942">
        <w:rPr>
          <w:rFonts w:ascii="Arial" w:hAnsi="Arial" w:cs="Arial"/>
        </w:rPr>
        <w:t>Fashion</w:t>
      </w:r>
    </w:p>
    <w:p w14:paraId="461FFC19" w14:textId="77777777" w:rsidR="00B774E5" w:rsidRPr="00FE6942" w:rsidRDefault="00B774E5" w:rsidP="00B774E5">
      <w:pPr>
        <w:pStyle w:val="ListParagraph"/>
        <w:numPr>
          <w:ilvl w:val="0"/>
          <w:numId w:val="5"/>
        </w:numPr>
        <w:spacing w:after="0" w:line="240" w:lineRule="auto"/>
        <w:rPr>
          <w:rFonts w:ascii="Arial" w:hAnsi="Arial" w:cs="Arial"/>
        </w:rPr>
      </w:pPr>
      <w:r w:rsidRPr="00FE6942">
        <w:rPr>
          <w:rFonts w:ascii="Arial" w:hAnsi="Arial" w:cs="Arial"/>
        </w:rPr>
        <w:lastRenderedPageBreak/>
        <w:t>Science</w:t>
      </w:r>
    </w:p>
    <w:p w14:paraId="54172F2F" w14:textId="77777777" w:rsidR="00B774E5" w:rsidRPr="00FE6942" w:rsidRDefault="00B774E5" w:rsidP="00B774E5">
      <w:pPr>
        <w:pStyle w:val="ListParagraph"/>
        <w:numPr>
          <w:ilvl w:val="0"/>
          <w:numId w:val="5"/>
        </w:numPr>
        <w:spacing w:after="0" w:line="240" w:lineRule="auto"/>
        <w:rPr>
          <w:rFonts w:ascii="Arial" w:hAnsi="Arial" w:cs="Arial"/>
        </w:rPr>
      </w:pPr>
      <w:r w:rsidRPr="00FE6942">
        <w:rPr>
          <w:rFonts w:ascii="Arial" w:hAnsi="Arial" w:cs="Arial"/>
        </w:rPr>
        <w:t>Technology</w:t>
      </w:r>
    </w:p>
    <w:p w14:paraId="187A11B1" w14:textId="77777777" w:rsidR="00B774E5" w:rsidRPr="00FE6942" w:rsidRDefault="00B774E5" w:rsidP="00B774E5">
      <w:pPr>
        <w:spacing w:after="0" w:line="240" w:lineRule="auto"/>
        <w:rPr>
          <w:rFonts w:ascii="Arial" w:hAnsi="Arial" w:cs="Arial"/>
        </w:rPr>
      </w:pPr>
    </w:p>
    <w:p w14:paraId="51D43FFD" w14:textId="77777777" w:rsidR="00B774E5" w:rsidRPr="00FE6942" w:rsidRDefault="00B774E5" w:rsidP="00B774E5">
      <w:pPr>
        <w:spacing w:after="0" w:line="240" w:lineRule="auto"/>
        <w:rPr>
          <w:rFonts w:ascii="Arial" w:hAnsi="Arial" w:cs="Arial"/>
        </w:rPr>
      </w:pPr>
    </w:p>
    <w:p w14:paraId="56A7A8EC" w14:textId="0A2BB298" w:rsidR="00B774E5" w:rsidRPr="00B774E5" w:rsidRDefault="00B774E5" w:rsidP="00B774E5">
      <w:pPr>
        <w:spacing w:after="0" w:line="240" w:lineRule="auto"/>
        <w:rPr>
          <w:rFonts w:ascii="Arial" w:hAnsi="Arial" w:cs="Arial"/>
          <w:b/>
          <w:sz w:val="24"/>
        </w:rPr>
      </w:pPr>
      <w:r>
        <w:rPr>
          <w:rFonts w:ascii="Arial" w:hAnsi="Arial" w:cs="Arial"/>
          <w:b/>
          <w:sz w:val="28"/>
        </w:rPr>
        <w:t xml:space="preserve">H4: </w:t>
      </w:r>
      <w:r w:rsidRPr="00B774E5">
        <w:rPr>
          <w:rFonts w:ascii="Arial" w:hAnsi="Arial" w:cs="Arial"/>
          <w:b/>
          <w:sz w:val="28"/>
        </w:rPr>
        <w:t>Benefits of conducting R&amp;D activities</w:t>
      </w:r>
    </w:p>
    <w:p w14:paraId="790841AB" w14:textId="77777777" w:rsidR="00B774E5" w:rsidRPr="00FE6942" w:rsidRDefault="00B774E5" w:rsidP="00B774E5">
      <w:pPr>
        <w:spacing w:after="0" w:line="240" w:lineRule="auto"/>
        <w:rPr>
          <w:rFonts w:ascii="Arial" w:hAnsi="Arial" w:cs="Arial"/>
          <w:lang w:val="en"/>
        </w:rPr>
      </w:pPr>
    </w:p>
    <w:p w14:paraId="4CCC3874" w14:textId="77777777" w:rsidR="00B774E5" w:rsidRPr="00FE6942" w:rsidRDefault="00B774E5" w:rsidP="00B774E5">
      <w:pPr>
        <w:spacing w:after="0" w:line="240" w:lineRule="auto"/>
        <w:jc w:val="both"/>
        <w:rPr>
          <w:rFonts w:ascii="Arial" w:hAnsi="Arial" w:cs="Arial"/>
          <w:lang w:val="en"/>
        </w:rPr>
      </w:pPr>
      <w:r w:rsidRPr="00FE6942">
        <w:rPr>
          <w:rFonts w:ascii="Arial" w:hAnsi="Arial" w:cs="Arial"/>
          <w:lang w:val="en"/>
        </w:rPr>
        <w:t>Research and Development helps to improve workforce skills and knowledge, venture capital opportunities, and technical proficiencies with</w:t>
      </w:r>
      <w:r>
        <w:rPr>
          <w:rFonts w:ascii="Arial" w:hAnsi="Arial" w:cs="Arial"/>
          <w:lang w:val="en"/>
        </w:rPr>
        <w:t>in</w:t>
      </w:r>
      <w:r w:rsidRPr="00FE6942">
        <w:rPr>
          <w:rFonts w:ascii="Arial" w:hAnsi="Arial" w:cs="Arial"/>
          <w:lang w:val="en"/>
        </w:rPr>
        <w:t xml:space="preserve"> a business. Innovation and cu</w:t>
      </w:r>
      <w:r>
        <w:rPr>
          <w:rFonts w:ascii="Arial" w:hAnsi="Arial" w:cs="Arial"/>
          <w:lang w:val="en"/>
        </w:rPr>
        <w:t>tting-edge solutions not only puts your company</w:t>
      </w:r>
      <w:r w:rsidRPr="00FE6942">
        <w:rPr>
          <w:rFonts w:ascii="Arial" w:hAnsi="Arial" w:cs="Arial"/>
          <w:lang w:val="en"/>
        </w:rPr>
        <w:t xml:space="preserve"> at the forefront of competition</w:t>
      </w:r>
      <w:r>
        <w:rPr>
          <w:rFonts w:ascii="Arial" w:hAnsi="Arial" w:cs="Arial"/>
          <w:lang w:val="en"/>
        </w:rPr>
        <w:t>, it also</w:t>
      </w:r>
      <w:r w:rsidRPr="00FE6942">
        <w:rPr>
          <w:rFonts w:ascii="Arial" w:hAnsi="Arial" w:cs="Arial"/>
          <w:lang w:val="en"/>
        </w:rPr>
        <w:t xml:space="preserve"> supports the development of </w:t>
      </w:r>
      <w:r>
        <w:rPr>
          <w:rFonts w:ascii="Arial" w:hAnsi="Arial" w:cs="Arial"/>
          <w:lang w:val="en"/>
        </w:rPr>
        <w:t>the Australian workforce and economy</w:t>
      </w:r>
      <w:r w:rsidRPr="00FE6942">
        <w:rPr>
          <w:rFonts w:ascii="Arial" w:hAnsi="Arial" w:cs="Arial"/>
          <w:lang w:val="en"/>
        </w:rPr>
        <w:t xml:space="preserve">. </w:t>
      </w:r>
    </w:p>
    <w:p w14:paraId="519E9361" w14:textId="77777777" w:rsidR="00B774E5" w:rsidRPr="00FE6942" w:rsidRDefault="00B774E5" w:rsidP="00B774E5">
      <w:pPr>
        <w:spacing w:after="0" w:line="240" w:lineRule="auto"/>
        <w:jc w:val="both"/>
        <w:rPr>
          <w:rFonts w:ascii="Arial" w:hAnsi="Arial" w:cs="Arial"/>
          <w:lang w:val="en"/>
        </w:rPr>
      </w:pPr>
    </w:p>
    <w:p w14:paraId="4B88D6E4" w14:textId="77777777" w:rsidR="00B774E5" w:rsidRPr="00B774E5" w:rsidRDefault="00B774E5" w:rsidP="00B774E5">
      <w:pPr>
        <w:spacing w:after="0" w:line="240" w:lineRule="auto"/>
        <w:jc w:val="both"/>
        <w:rPr>
          <w:rFonts w:ascii="Arial" w:hAnsi="Arial" w:cs="Arial"/>
          <w:b/>
          <w:sz w:val="24"/>
          <w:szCs w:val="24"/>
          <w:lang w:val="en"/>
        </w:rPr>
      </w:pPr>
      <w:r w:rsidRPr="00B774E5">
        <w:rPr>
          <w:rFonts w:ascii="Arial" w:hAnsi="Arial" w:cs="Arial"/>
          <w:b/>
          <w:sz w:val="24"/>
          <w:szCs w:val="24"/>
          <w:lang w:val="en"/>
        </w:rPr>
        <w:t>Financial benefits of R&amp;D Tax Incentive</w:t>
      </w:r>
    </w:p>
    <w:p w14:paraId="5BA8BCD2" w14:textId="77777777" w:rsidR="00B774E5" w:rsidRPr="00FE6942" w:rsidRDefault="00B774E5" w:rsidP="00B774E5">
      <w:pPr>
        <w:spacing w:after="0" w:line="240" w:lineRule="auto"/>
        <w:jc w:val="both"/>
        <w:rPr>
          <w:rFonts w:ascii="Arial" w:hAnsi="Arial" w:cs="Arial"/>
          <w:lang w:val="en"/>
        </w:rPr>
      </w:pPr>
    </w:p>
    <w:p w14:paraId="7360B5E1" w14:textId="77777777" w:rsidR="00B774E5" w:rsidRPr="00FE6942" w:rsidRDefault="00B774E5" w:rsidP="00B774E5">
      <w:pPr>
        <w:spacing w:after="0" w:line="240" w:lineRule="auto"/>
        <w:jc w:val="both"/>
        <w:rPr>
          <w:rFonts w:ascii="Arial" w:hAnsi="Arial" w:cs="Arial"/>
          <w:lang w:val="en"/>
        </w:rPr>
      </w:pPr>
      <w:r w:rsidRPr="00FE6942">
        <w:rPr>
          <w:rFonts w:ascii="Arial" w:hAnsi="Arial" w:cs="Arial"/>
          <w:lang w:val="en"/>
        </w:rPr>
        <w:t xml:space="preserve">Undertaking R&amp;D involves significant technical and financial risk. The R&amp;D Tax Incentive was introduced to encourage businesses in Australia to take on R&amp;D activities. Unlike a grant, you are not applying for funding or competing with other businesses for this financial incentive. Instead, the financial benefit is received in the way of tax offsets against expenses and is available to all eligible businesses. </w:t>
      </w:r>
    </w:p>
    <w:p w14:paraId="602E60AA" w14:textId="77777777" w:rsidR="00B774E5" w:rsidRPr="00FE6942" w:rsidRDefault="00B774E5" w:rsidP="00B774E5">
      <w:pPr>
        <w:spacing w:after="0" w:line="240" w:lineRule="auto"/>
        <w:jc w:val="both"/>
        <w:rPr>
          <w:rFonts w:ascii="Arial" w:hAnsi="Arial" w:cs="Arial"/>
          <w:lang w:val="en"/>
        </w:rPr>
      </w:pPr>
    </w:p>
    <w:p w14:paraId="6E3F3132" w14:textId="1E16AA1B" w:rsidR="00B774E5" w:rsidRPr="00FE6942" w:rsidRDefault="00B774E5" w:rsidP="00B774E5">
      <w:pPr>
        <w:spacing w:after="0" w:line="240" w:lineRule="auto"/>
        <w:jc w:val="both"/>
        <w:rPr>
          <w:rFonts w:ascii="Arial" w:hAnsi="Arial" w:cs="Arial"/>
          <w:lang w:val="en"/>
        </w:rPr>
      </w:pPr>
      <w:r w:rsidRPr="00FE6942">
        <w:rPr>
          <w:rFonts w:ascii="Arial" w:hAnsi="Arial" w:cs="Arial"/>
          <w:lang w:val="en"/>
        </w:rPr>
        <w:t>Small businesses (turnover below $20</w:t>
      </w:r>
      <w:r>
        <w:rPr>
          <w:rFonts w:ascii="Arial" w:hAnsi="Arial" w:cs="Arial"/>
          <w:lang w:val="en"/>
        </w:rPr>
        <w:t xml:space="preserve"> </w:t>
      </w:r>
      <w:r w:rsidRPr="00FE6942">
        <w:rPr>
          <w:rFonts w:ascii="Arial" w:hAnsi="Arial" w:cs="Arial"/>
          <w:lang w:val="en"/>
        </w:rPr>
        <w:t>million) can receive a 45% R&amp;D tax offset against expenses in a financial year. Larger companies (over $20</w:t>
      </w:r>
      <w:r>
        <w:rPr>
          <w:rFonts w:ascii="Arial" w:hAnsi="Arial" w:cs="Arial"/>
          <w:lang w:val="en"/>
        </w:rPr>
        <w:t xml:space="preserve"> </w:t>
      </w:r>
      <w:r w:rsidRPr="00FE6942">
        <w:rPr>
          <w:rFonts w:ascii="Arial" w:hAnsi="Arial" w:cs="Arial"/>
          <w:lang w:val="en"/>
        </w:rPr>
        <w:t>million aggregated turnover) can receive a 40% R&amp;D tax offset.</w:t>
      </w:r>
    </w:p>
    <w:p w14:paraId="094F4A65" w14:textId="77777777" w:rsidR="00B774E5" w:rsidRPr="00FE6942" w:rsidRDefault="00B774E5" w:rsidP="00B774E5">
      <w:pPr>
        <w:spacing w:after="0" w:line="240" w:lineRule="auto"/>
        <w:jc w:val="both"/>
        <w:rPr>
          <w:rFonts w:ascii="Arial" w:hAnsi="Arial" w:cs="Arial"/>
          <w:lang w:val="en"/>
        </w:rPr>
      </w:pPr>
    </w:p>
    <w:p w14:paraId="41E5C8A7" w14:textId="77777777" w:rsidR="00B774E5" w:rsidRPr="00FE6942" w:rsidRDefault="00B774E5" w:rsidP="00B774E5">
      <w:pPr>
        <w:spacing w:after="0" w:line="240" w:lineRule="auto"/>
        <w:jc w:val="both"/>
        <w:rPr>
          <w:rFonts w:ascii="Arial" w:hAnsi="Arial" w:cs="Arial"/>
          <w:lang w:val="en"/>
        </w:rPr>
      </w:pPr>
      <w:r w:rsidRPr="00FE6942">
        <w:rPr>
          <w:rFonts w:ascii="Arial" w:hAnsi="Arial" w:cs="Arial"/>
          <w:lang w:val="en"/>
        </w:rPr>
        <w:t xml:space="preserve">Companies that have experienced a tax loss can also benefit from the R&amp;D Tax Incentive and could be eligible to offset 45cents for every dollar spent on R&amp;D activities. </w:t>
      </w:r>
    </w:p>
    <w:p w14:paraId="274F7ED8" w14:textId="77777777" w:rsidR="00B774E5" w:rsidRPr="00FE6942" w:rsidRDefault="00B774E5" w:rsidP="00B774E5">
      <w:pPr>
        <w:spacing w:after="0" w:line="240" w:lineRule="auto"/>
        <w:jc w:val="both"/>
        <w:rPr>
          <w:rFonts w:ascii="Arial" w:hAnsi="Arial" w:cs="Arial"/>
          <w:lang w:val="en"/>
        </w:rPr>
      </w:pPr>
    </w:p>
    <w:p w14:paraId="2FC1E595" w14:textId="4913247F" w:rsidR="00B774E5" w:rsidRPr="00B774E5" w:rsidRDefault="00B774E5" w:rsidP="00B774E5">
      <w:pPr>
        <w:spacing w:after="0" w:line="240" w:lineRule="auto"/>
        <w:rPr>
          <w:rFonts w:ascii="Arial" w:hAnsi="Arial" w:cs="Arial"/>
          <w:b/>
          <w:sz w:val="28"/>
          <w:lang w:val="en"/>
        </w:rPr>
      </w:pPr>
      <w:r>
        <w:rPr>
          <w:rFonts w:ascii="Arial" w:hAnsi="Arial" w:cs="Arial"/>
          <w:b/>
          <w:sz w:val="28"/>
          <w:lang w:val="en"/>
        </w:rPr>
        <w:t xml:space="preserve">H5: </w:t>
      </w:r>
      <w:r w:rsidRPr="00B774E5">
        <w:rPr>
          <w:rFonts w:ascii="Arial" w:hAnsi="Arial" w:cs="Arial"/>
          <w:b/>
          <w:sz w:val="28"/>
          <w:lang w:val="en"/>
        </w:rPr>
        <w:t>Eligibility to claim the R&amp;D Tax Incentive</w:t>
      </w:r>
    </w:p>
    <w:p w14:paraId="3C91590D" w14:textId="77777777" w:rsidR="00B774E5" w:rsidRPr="00FE6942" w:rsidRDefault="00B774E5" w:rsidP="00B774E5">
      <w:pPr>
        <w:spacing w:after="0" w:line="240" w:lineRule="auto"/>
        <w:rPr>
          <w:rFonts w:ascii="Arial" w:hAnsi="Arial" w:cs="Arial"/>
          <w:u w:val="single"/>
          <w:lang w:val="en"/>
        </w:rPr>
      </w:pPr>
    </w:p>
    <w:p w14:paraId="2F120BFC" w14:textId="6688803C" w:rsidR="00B774E5" w:rsidRPr="000D7D50" w:rsidRDefault="00B774E5" w:rsidP="00B774E5">
      <w:pPr>
        <w:pStyle w:val="NormalWeb"/>
        <w:spacing w:before="0" w:beforeAutospacing="0" w:after="0" w:afterAutospacing="0"/>
        <w:jc w:val="both"/>
        <w:rPr>
          <w:rFonts w:ascii="Arial" w:hAnsi="Arial" w:cs="Arial"/>
          <w:sz w:val="22"/>
          <w:szCs w:val="22"/>
          <w:lang w:val="en"/>
        </w:rPr>
      </w:pPr>
      <w:r w:rsidRPr="000D7D50">
        <w:rPr>
          <w:rFonts w:ascii="Arial" w:hAnsi="Arial" w:cs="Arial"/>
          <w:sz w:val="22"/>
          <w:szCs w:val="22"/>
          <w:lang w:val="en"/>
        </w:rPr>
        <w:t xml:space="preserve">More than 20,000 small businesses are currently eligible for the R&amp;D Tax Incentive, yet only 7,000 currently apply for this program. </w:t>
      </w:r>
    </w:p>
    <w:p w14:paraId="6D8F4B18" w14:textId="77777777" w:rsidR="00A50343" w:rsidRPr="000D7D50" w:rsidRDefault="00A50343" w:rsidP="00A50343">
      <w:pPr>
        <w:spacing w:before="100" w:beforeAutospacing="1" w:after="100" w:afterAutospacing="1" w:line="240" w:lineRule="auto"/>
        <w:jc w:val="both"/>
        <w:rPr>
          <w:rFonts w:ascii="Arial" w:eastAsia="Times New Roman" w:hAnsi="Arial" w:cs="Arial"/>
        </w:rPr>
      </w:pPr>
      <w:r w:rsidRPr="000D7D50">
        <w:rPr>
          <w:rFonts w:ascii="Arial" w:eastAsia="Times New Roman" w:hAnsi="Arial" w:cs="Arial"/>
        </w:rPr>
        <w:t xml:space="preserve">When you hear R&amp;D, you might be thinking of large corporations developing new products in laboratories. This is a common misconception, but almost every type of business conducts R&amp;D in one form of another, regardless of their size or industry. </w:t>
      </w:r>
    </w:p>
    <w:p w14:paraId="2D40C7AA" w14:textId="77777777" w:rsidR="00A50343" w:rsidRPr="000D7D50" w:rsidRDefault="00A50343" w:rsidP="00A50343">
      <w:pPr>
        <w:spacing w:before="100" w:beforeAutospacing="1" w:after="100" w:afterAutospacing="1" w:line="240" w:lineRule="auto"/>
        <w:rPr>
          <w:rFonts w:ascii="Arial" w:eastAsia="Times New Roman" w:hAnsi="Arial" w:cs="Arial"/>
        </w:rPr>
      </w:pPr>
      <w:r w:rsidRPr="000D7D50">
        <w:rPr>
          <w:rFonts w:ascii="Arial" w:eastAsia="Times New Roman" w:hAnsi="Arial" w:cs="Arial"/>
        </w:rPr>
        <w:t>Your business is likely to be eligible if it is:</w:t>
      </w:r>
    </w:p>
    <w:p w14:paraId="2938869F" w14:textId="77777777" w:rsidR="00A50343" w:rsidRPr="000D7D50" w:rsidRDefault="00A50343" w:rsidP="00A50343">
      <w:pPr>
        <w:pStyle w:val="ListParagraph"/>
        <w:numPr>
          <w:ilvl w:val="0"/>
          <w:numId w:val="7"/>
        </w:numPr>
        <w:spacing w:before="100" w:beforeAutospacing="1" w:after="100" w:afterAutospacing="1" w:line="240" w:lineRule="auto"/>
        <w:rPr>
          <w:rFonts w:ascii="Arial" w:eastAsia="Times New Roman" w:hAnsi="Arial" w:cs="Arial"/>
        </w:rPr>
      </w:pPr>
      <w:r w:rsidRPr="000D7D50">
        <w:rPr>
          <w:rFonts w:ascii="Arial" w:eastAsia="Times New Roman" w:hAnsi="Arial" w:cs="Arial"/>
        </w:rPr>
        <w:t>Incorporated as a company</w:t>
      </w:r>
    </w:p>
    <w:p w14:paraId="78914EA3" w14:textId="77777777" w:rsidR="00A50343" w:rsidRPr="000D7D50" w:rsidRDefault="00A50343" w:rsidP="00A50343">
      <w:pPr>
        <w:pStyle w:val="ListParagraph"/>
        <w:numPr>
          <w:ilvl w:val="0"/>
          <w:numId w:val="7"/>
        </w:numPr>
        <w:spacing w:before="100" w:beforeAutospacing="1" w:after="100" w:afterAutospacing="1" w:line="240" w:lineRule="auto"/>
        <w:rPr>
          <w:rFonts w:ascii="Arial" w:eastAsia="Times New Roman" w:hAnsi="Arial" w:cs="Arial"/>
        </w:rPr>
      </w:pPr>
      <w:r w:rsidRPr="000D7D50">
        <w:rPr>
          <w:rFonts w:ascii="Arial" w:eastAsia="Times New Roman" w:hAnsi="Arial" w:cs="Arial"/>
        </w:rPr>
        <w:t xml:space="preserve">A for-profit entity </w:t>
      </w:r>
    </w:p>
    <w:p w14:paraId="7982AAFD" w14:textId="77777777" w:rsidR="00A50343" w:rsidRPr="000D7D50" w:rsidRDefault="00A50343" w:rsidP="00A50343">
      <w:pPr>
        <w:pStyle w:val="ListParagraph"/>
        <w:numPr>
          <w:ilvl w:val="0"/>
          <w:numId w:val="7"/>
        </w:numPr>
        <w:spacing w:before="100" w:beforeAutospacing="1" w:after="100" w:afterAutospacing="1" w:line="240" w:lineRule="auto"/>
        <w:rPr>
          <w:rFonts w:ascii="Arial" w:eastAsia="Times New Roman" w:hAnsi="Arial" w:cs="Arial"/>
        </w:rPr>
      </w:pPr>
      <w:r w:rsidRPr="000D7D50">
        <w:rPr>
          <w:rFonts w:ascii="Arial" w:eastAsia="Times New Roman" w:hAnsi="Arial" w:cs="Arial"/>
        </w:rPr>
        <w:t>Registered in Australia</w:t>
      </w:r>
    </w:p>
    <w:p w14:paraId="24E69BC8" w14:textId="77777777" w:rsidR="00A50343" w:rsidRPr="000D7D50" w:rsidRDefault="00A50343" w:rsidP="00A50343">
      <w:pPr>
        <w:pStyle w:val="ListParagraph"/>
        <w:numPr>
          <w:ilvl w:val="0"/>
          <w:numId w:val="7"/>
        </w:numPr>
        <w:spacing w:before="100" w:beforeAutospacing="1" w:after="100" w:afterAutospacing="1" w:line="240" w:lineRule="auto"/>
        <w:rPr>
          <w:rFonts w:ascii="Arial" w:eastAsia="Times New Roman" w:hAnsi="Arial" w:cs="Arial"/>
        </w:rPr>
      </w:pPr>
      <w:r w:rsidRPr="000D7D50">
        <w:rPr>
          <w:rFonts w:ascii="Arial" w:eastAsia="Times New Roman" w:hAnsi="Arial" w:cs="Arial"/>
        </w:rPr>
        <w:t>Spent more than $20,000 on eligible R&amp;D expenses</w:t>
      </w:r>
    </w:p>
    <w:p w14:paraId="3DF3027A" w14:textId="77777777" w:rsidR="00A50343" w:rsidRPr="000D7D50" w:rsidRDefault="00A50343" w:rsidP="00A50343">
      <w:pPr>
        <w:spacing w:before="100" w:beforeAutospacing="1" w:after="100" w:afterAutospacing="1" w:line="240" w:lineRule="auto"/>
        <w:rPr>
          <w:rFonts w:ascii="Arial" w:eastAsia="Times New Roman" w:hAnsi="Arial" w:cs="Arial"/>
        </w:rPr>
      </w:pPr>
      <w:r w:rsidRPr="000D7D50">
        <w:rPr>
          <w:rFonts w:ascii="Arial" w:eastAsia="Times New Roman" w:hAnsi="Arial" w:cs="Arial"/>
        </w:rPr>
        <w:t>However, you are not eligible to apply your business is:</w:t>
      </w:r>
    </w:p>
    <w:p w14:paraId="2EB2CC5A" w14:textId="77777777" w:rsidR="00A50343" w:rsidRPr="000D7D50" w:rsidRDefault="00A50343" w:rsidP="00A50343">
      <w:pPr>
        <w:numPr>
          <w:ilvl w:val="0"/>
          <w:numId w:val="8"/>
        </w:numPr>
        <w:spacing w:before="100" w:beforeAutospacing="1" w:after="100" w:afterAutospacing="1" w:line="240" w:lineRule="auto"/>
        <w:rPr>
          <w:rFonts w:ascii="Arial" w:eastAsia="Times New Roman" w:hAnsi="Arial" w:cs="Arial"/>
        </w:rPr>
      </w:pPr>
      <w:r w:rsidRPr="000D7D50">
        <w:rPr>
          <w:rFonts w:ascii="Arial" w:eastAsia="Times New Roman" w:hAnsi="Arial" w:cs="Arial"/>
        </w:rPr>
        <w:t>An individual sole trader</w:t>
      </w:r>
    </w:p>
    <w:p w14:paraId="1C565DDB" w14:textId="77777777" w:rsidR="00A50343" w:rsidRPr="000D7D50" w:rsidRDefault="00A50343" w:rsidP="00A50343">
      <w:pPr>
        <w:numPr>
          <w:ilvl w:val="0"/>
          <w:numId w:val="8"/>
        </w:numPr>
        <w:spacing w:before="100" w:beforeAutospacing="1" w:after="100" w:afterAutospacing="1" w:line="240" w:lineRule="auto"/>
        <w:rPr>
          <w:rFonts w:ascii="Arial" w:eastAsia="Times New Roman" w:hAnsi="Arial" w:cs="Arial"/>
        </w:rPr>
      </w:pPr>
      <w:r w:rsidRPr="000D7D50">
        <w:rPr>
          <w:rFonts w:ascii="Arial" w:eastAsia="Times New Roman" w:hAnsi="Arial" w:cs="Arial"/>
        </w:rPr>
        <w:t>A corporate limited partnership</w:t>
      </w:r>
    </w:p>
    <w:p w14:paraId="385B6723" w14:textId="77777777" w:rsidR="00A50343" w:rsidRPr="000D7D50" w:rsidRDefault="00A50343" w:rsidP="00A50343">
      <w:pPr>
        <w:numPr>
          <w:ilvl w:val="0"/>
          <w:numId w:val="8"/>
        </w:numPr>
        <w:spacing w:before="100" w:beforeAutospacing="1" w:after="100" w:afterAutospacing="1" w:line="240" w:lineRule="auto"/>
        <w:rPr>
          <w:rFonts w:ascii="Arial" w:eastAsia="Times New Roman" w:hAnsi="Arial" w:cs="Arial"/>
        </w:rPr>
      </w:pPr>
      <w:r w:rsidRPr="000D7D50">
        <w:rPr>
          <w:rFonts w:ascii="Arial" w:eastAsia="Times New Roman" w:hAnsi="Arial" w:cs="Arial"/>
        </w:rPr>
        <w:t>An exempt entity (where your entire income is exempt from income tax).</w:t>
      </w:r>
    </w:p>
    <w:p w14:paraId="2DECB959" w14:textId="77777777" w:rsidR="00A50343" w:rsidRPr="000D7D50" w:rsidRDefault="00A50343" w:rsidP="00B774E5">
      <w:pPr>
        <w:pStyle w:val="NormalWeb"/>
        <w:spacing w:before="0" w:beforeAutospacing="0" w:after="0" w:afterAutospacing="0"/>
        <w:jc w:val="both"/>
        <w:rPr>
          <w:rFonts w:ascii="Arial" w:hAnsi="Arial" w:cs="Arial"/>
          <w:sz w:val="22"/>
          <w:szCs w:val="22"/>
          <w:lang w:val="en"/>
        </w:rPr>
      </w:pPr>
    </w:p>
    <w:p w14:paraId="6A3AB4FB" w14:textId="43B30866" w:rsidR="00B774E5" w:rsidRDefault="00B774E5" w:rsidP="000D7D50">
      <w:pPr>
        <w:pStyle w:val="NormalWeb"/>
        <w:spacing w:before="0" w:beforeAutospacing="0" w:after="0" w:afterAutospacing="0"/>
        <w:jc w:val="both"/>
        <w:rPr>
          <w:rFonts w:ascii="Arial" w:hAnsi="Arial" w:cs="Arial"/>
          <w:sz w:val="22"/>
          <w:szCs w:val="22"/>
          <w:lang w:val="en"/>
        </w:rPr>
      </w:pPr>
      <w:r w:rsidRPr="000D7D50">
        <w:rPr>
          <w:rFonts w:ascii="Arial" w:hAnsi="Arial" w:cs="Arial"/>
          <w:sz w:val="22"/>
          <w:szCs w:val="22"/>
          <w:lang w:val="en"/>
        </w:rPr>
        <w:t xml:space="preserve">Your business can only benefit from the program if your initiatives are considered eligible R&amp;D activities and meet the legal requirements. This is to ensure that companies do not take advantage of the program solely for the purpose of gaining additional income. </w:t>
      </w:r>
    </w:p>
    <w:p w14:paraId="4655F983" w14:textId="77777777" w:rsidR="000D7D50" w:rsidRPr="000D7D50" w:rsidRDefault="000D7D50" w:rsidP="000D7D50">
      <w:pPr>
        <w:pStyle w:val="NormalWeb"/>
        <w:spacing w:before="0" w:beforeAutospacing="0" w:after="0" w:afterAutospacing="0"/>
        <w:jc w:val="both"/>
        <w:rPr>
          <w:rStyle w:val="Strong"/>
          <w:rFonts w:ascii="Arial" w:hAnsi="Arial" w:cs="Arial"/>
          <w:b w:val="0"/>
          <w:bCs w:val="0"/>
          <w:sz w:val="22"/>
          <w:szCs w:val="22"/>
          <w:lang w:val="en"/>
        </w:rPr>
      </w:pPr>
    </w:p>
    <w:p w14:paraId="7E6C08EE" w14:textId="4B8A1D1B" w:rsidR="00B774E5" w:rsidRDefault="00B774E5" w:rsidP="00B774E5">
      <w:pPr>
        <w:jc w:val="both"/>
        <w:rPr>
          <w:rStyle w:val="Strong"/>
          <w:rFonts w:ascii="Arial" w:hAnsi="Arial" w:cs="Arial"/>
          <w:color w:val="0D0D0D"/>
          <w:spacing w:val="-11"/>
          <w:sz w:val="28"/>
        </w:rPr>
      </w:pPr>
      <w:r>
        <w:rPr>
          <w:rStyle w:val="Strong"/>
          <w:rFonts w:ascii="Arial" w:hAnsi="Arial" w:cs="Arial"/>
          <w:color w:val="0D0D0D"/>
          <w:spacing w:val="-11"/>
          <w:sz w:val="28"/>
        </w:rPr>
        <w:lastRenderedPageBreak/>
        <w:t xml:space="preserve">H6: Claiming the R&amp;D Tax Incentive </w:t>
      </w:r>
      <w:r w:rsidR="00E4710C">
        <w:rPr>
          <w:rStyle w:val="Strong"/>
          <w:rFonts w:ascii="Arial" w:hAnsi="Arial" w:cs="Arial"/>
          <w:color w:val="0D0D0D"/>
          <w:spacing w:val="-11"/>
          <w:sz w:val="28"/>
        </w:rPr>
        <w:t>in the Technology sector</w:t>
      </w:r>
    </w:p>
    <w:p w14:paraId="0797A95E" w14:textId="77777777" w:rsidR="00B774E5" w:rsidRPr="00340064" w:rsidRDefault="00B774E5" w:rsidP="00B774E5">
      <w:pPr>
        <w:jc w:val="both"/>
        <w:rPr>
          <w:rFonts w:ascii="Arial" w:hAnsi="Arial" w:cs="Arial"/>
        </w:rPr>
      </w:pPr>
      <w:r w:rsidRPr="00340064">
        <w:rPr>
          <w:rFonts w:ascii="Arial" w:hAnsi="Arial" w:cs="Arial"/>
        </w:rPr>
        <w:t>When it comes to R&amp;D in the tech industry, there are some important</w:t>
      </w:r>
      <w:r w:rsidRPr="00340064">
        <w:rPr>
          <w:rStyle w:val="apple-converted-space"/>
          <w:rFonts w:ascii="Arial" w:hAnsi="Arial" w:cs="Arial"/>
          <w:color w:val="0D0D0D"/>
          <w:spacing w:val="-11"/>
        </w:rPr>
        <w:t> </w:t>
      </w:r>
      <w:r w:rsidRPr="00340064">
        <w:rPr>
          <w:rFonts w:ascii="Arial" w:hAnsi="Arial" w:cs="Arial"/>
        </w:rPr>
        <w:t>factors to consider.</w:t>
      </w:r>
    </w:p>
    <w:p w14:paraId="693DEC1B" w14:textId="77777777" w:rsidR="00B774E5" w:rsidRDefault="00B774E5" w:rsidP="00B774E5">
      <w:pPr>
        <w:jc w:val="both"/>
        <w:rPr>
          <w:rStyle w:val="Strong"/>
          <w:rFonts w:ascii="Arial" w:hAnsi="Arial" w:cs="Arial"/>
          <w:color w:val="0D0D0D"/>
          <w:spacing w:val="-11"/>
          <w:sz w:val="28"/>
        </w:rPr>
      </w:pPr>
    </w:p>
    <w:p w14:paraId="2E5B5D73" w14:textId="77777777" w:rsidR="00B774E5" w:rsidRPr="00340064" w:rsidRDefault="00B774E5" w:rsidP="00B774E5">
      <w:pPr>
        <w:jc w:val="both"/>
        <w:rPr>
          <w:rFonts w:ascii="Arial" w:hAnsi="Arial" w:cs="Arial"/>
          <w:sz w:val="28"/>
        </w:rPr>
      </w:pPr>
      <w:r w:rsidRPr="00340064">
        <w:rPr>
          <w:rStyle w:val="Strong"/>
          <w:rFonts w:ascii="Arial" w:hAnsi="Arial" w:cs="Arial"/>
          <w:color w:val="0D0D0D"/>
          <w:spacing w:val="-11"/>
          <w:sz w:val="28"/>
        </w:rPr>
        <w:t>R&amp;D for software and web/mobile applications</w:t>
      </w:r>
    </w:p>
    <w:p w14:paraId="021CD734" w14:textId="77777777" w:rsidR="00B774E5" w:rsidRPr="00340064" w:rsidRDefault="00B774E5" w:rsidP="00B774E5">
      <w:pPr>
        <w:jc w:val="both"/>
        <w:rPr>
          <w:rFonts w:ascii="Arial" w:hAnsi="Arial" w:cs="Arial"/>
        </w:rPr>
      </w:pPr>
      <w:r w:rsidRPr="00340064">
        <w:rPr>
          <w:rFonts w:ascii="Arial" w:hAnsi="Arial" w:cs="Arial"/>
        </w:rPr>
        <w:t>R&amp;D in the technology industry often involves code development to improve or create new software that offers unique features.</w:t>
      </w:r>
      <w:r w:rsidRPr="00340064">
        <w:rPr>
          <w:rStyle w:val="apple-converted-space"/>
          <w:rFonts w:ascii="Arial" w:hAnsi="Arial" w:cs="Arial"/>
          <w:color w:val="0D0D0D"/>
          <w:spacing w:val="-11"/>
        </w:rPr>
        <w:t> </w:t>
      </w:r>
    </w:p>
    <w:p w14:paraId="277891E0" w14:textId="77777777" w:rsidR="00B774E5" w:rsidRPr="00340064" w:rsidRDefault="00B774E5" w:rsidP="00B774E5">
      <w:pPr>
        <w:jc w:val="both"/>
        <w:rPr>
          <w:rFonts w:ascii="Arial" w:hAnsi="Arial" w:cs="Arial"/>
        </w:rPr>
      </w:pPr>
      <w:r w:rsidRPr="00340064">
        <w:rPr>
          <w:rFonts w:ascii="Arial" w:hAnsi="Arial" w:cs="Arial"/>
        </w:rPr>
        <w:t>Unfortunately, it can be challenging to identify if code writing and development can qualify as eligible R&amp;D. This is because most of the activities for code development are</w:t>
      </w:r>
      <w:r w:rsidRPr="00340064">
        <w:rPr>
          <w:rStyle w:val="apple-converted-space"/>
          <w:rFonts w:ascii="Arial" w:hAnsi="Arial" w:cs="Arial"/>
          <w:color w:val="0D0D0D"/>
          <w:spacing w:val="-11"/>
        </w:rPr>
        <w:t> </w:t>
      </w:r>
      <w:r w:rsidRPr="00340064">
        <w:rPr>
          <w:rFonts w:ascii="Arial" w:hAnsi="Arial" w:cs="Arial"/>
        </w:rPr>
        <w:t>similar</w:t>
      </w:r>
      <w:r w:rsidRPr="00340064">
        <w:rPr>
          <w:rStyle w:val="apple-converted-space"/>
          <w:rFonts w:ascii="Arial" w:hAnsi="Arial" w:cs="Arial"/>
          <w:color w:val="0D0D0D"/>
          <w:spacing w:val="-11"/>
        </w:rPr>
        <w:t> </w:t>
      </w:r>
      <w:r w:rsidRPr="00340064">
        <w:rPr>
          <w:rFonts w:ascii="Arial" w:hAnsi="Arial" w:cs="Arial"/>
        </w:rPr>
        <w:t>and not considered unique or ‘new knowledge’.</w:t>
      </w:r>
    </w:p>
    <w:p w14:paraId="578109C1" w14:textId="77777777" w:rsidR="00B774E5" w:rsidRPr="00340064" w:rsidRDefault="00B774E5" w:rsidP="00B774E5">
      <w:pPr>
        <w:jc w:val="both"/>
        <w:rPr>
          <w:rFonts w:ascii="Arial" w:hAnsi="Arial" w:cs="Arial"/>
        </w:rPr>
      </w:pPr>
      <w:r w:rsidRPr="00340064">
        <w:rPr>
          <w:rFonts w:ascii="Arial" w:hAnsi="Arial" w:cs="Arial"/>
        </w:rPr>
        <w:t>Approximately 20% of the code for web applications and platforms are</w:t>
      </w:r>
      <w:r w:rsidRPr="00340064">
        <w:rPr>
          <w:rStyle w:val="apple-converted-space"/>
          <w:rFonts w:ascii="Arial" w:hAnsi="Arial" w:cs="Arial"/>
          <w:color w:val="0D0D0D"/>
          <w:spacing w:val="-11"/>
        </w:rPr>
        <w:t> </w:t>
      </w:r>
      <w:r w:rsidRPr="00340064">
        <w:rPr>
          <w:rFonts w:ascii="Arial" w:hAnsi="Arial" w:cs="Arial"/>
        </w:rPr>
        <w:t>original. The remaining 80% is considered to be conventional and easily accessible by other developers. To justify that your code is new and innovative, it must enable a software and/or application to complete a complex feature. This feature could not be developed without first trialling</w:t>
      </w:r>
      <w:r w:rsidRPr="00340064">
        <w:rPr>
          <w:rStyle w:val="apple-converted-space"/>
          <w:rFonts w:ascii="Arial" w:hAnsi="Arial" w:cs="Arial"/>
          <w:color w:val="0D0D0D"/>
          <w:spacing w:val="-11"/>
        </w:rPr>
        <w:t> </w:t>
      </w:r>
      <w:r w:rsidRPr="00340064">
        <w:rPr>
          <w:rFonts w:ascii="Arial" w:hAnsi="Arial" w:cs="Arial"/>
        </w:rPr>
        <w:t>because the step-by-step knowledge is not publicly known.</w:t>
      </w:r>
    </w:p>
    <w:p w14:paraId="0C60179E" w14:textId="77777777" w:rsidR="00B774E5" w:rsidRPr="00340064" w:rsidRDefault="00B774E5" w:rsidP="00B774E5">
      <w:pPr>
        <w:jc w:val="both"/>
        <w:rPr>
          <w:rFonts w:ascii="Arial" w:hAnsi="Arial" w:cs="Arial"/>
        </w:rPr>
      </w:pPr>
      <w:r w:rsidRPr="00340064">
        <w:rPr>
          <w:rFonts w:ascii="Arial" w:hAnsi="Arial" w:cs="Arial"/>
        </w:rPr>
        <w:t>Examples of complex features include (but are not limited to):  </w:t>
      </w:r>
    </w:p>
    <w:p w14:paraId="5D76CE74" w14:textId="77777777" w:rsidR="00B774E5" w:rsidRPr="00340064" w:rsidRDefault="00B774E5" w:rsidP="00B774E5">
      <w:pPr>
        <w:pStyle w:val="ListParagraph"/>
        <w:numPr>
          <w:ilvl w:val="0"/>
          <w:numId w:val="3"/>
        </w:numPr>
        <w:jc w:val="both"/>
        <w:rPr>
          <w:rFonts w:ascii="Arial" w:hAnsi="Arial" w:cs="Arial"/>
        </w:rPr>
      </w:pPr>
      <w:r w:rsidRPr="00340064">
        <w:rPr>
          <w:rStyle w:val="Strong"/>
          <w:rFonts w:ascii="Arial" w:hAnsi="Arial" w:cs="Arial"/>
          <w:color w:val="0D0D0D"/>
          <w:spacing w:val="-11"/>
        </w:rPr>
        <w:t>Image and video processing</w:t>
      </w:r>
    </w:p>
    <w:p w14:paraId="31DB31FA" w14:textId="77777777" w:rsidR="00B774E5" w:rsidRDefault="00B774E5" w:rsidP="00B774E5">
      <w:pPr>
        <w:pStyle w:val="ListParagraph"/>
        <w:jc w:val="both"/>
        <w:rPr>
          <w:rFonts w:ascii="Arial" w:hAnsi="Arial" w:cs="Arial"/>
        </w:rPr>
      </w:pPr>
      <w:r w:rsidRPr="00340064">
        <w:rPr>
          <w:rFonts w:ascii="Arial" w:hAnsi="Arial" w:cs="Arial"/>
        </w:rPr>
        <w:t>This is complex because image and video processing requires processing of bigger data size as compared to text file</w:t>
      </w:r>
    </w:p>
    <w:p w14:paraId="411904A2" w14:textId="77777777" w:rsidR="00B774E5" w:rsidRPr="00340064" w:rsidRDefault="00B774E5" w:rsidP="00B774E5">
      <w:pPr>
        <w:pStyle w:val="ListParagraph"/>
        <w:jc w:val="both"/>
        <w:rPr>
          <w:rFonts w:ascii="Arial" w:hAnsi="Arial" w:cs="Arial"/>
        </w:rPr>
      </w:pPr>
    </w:p>
    <w:p w14:paraId="77D39942" w14:textId="77777777" w:rsidR="00B774E5" w:rsidRPr="00340064" w:rsidRDefault="00B774E5" w:rsidP="00B774E5">
      <w:pPr>
        <w:pStyle w:val="ListParagraph"/>
        <w:numPr>
          <w:ilvl w:val="0"/>
          <w:numId w:val="3"/>
        </w:numPr>
        <w:jc w:val="both"/>
        <w:rPr>
          <w:rFonts w:ascii="Arial" w:hAnsi="Arial" w:cs="Arial"/>
        </w:rPr>
      </w:pPr>
      <w:r w:rsidRPr="00340064">
        <w:rPr>
          <w:rStyle w:val="Strong"/>
          <w:rFonts w:ascii="Arial" w:hAnsi="Arial" w:cs="Arial"/>
          <w:color w:val="0D0D0D"/>
          <w:spacing w:val="-11"/>
        </w:rPr>
        <w:t>Analysing of data between dissimilar applications</w:t>
      </w:r>
    </w:p>
    <w:p w14:paraId="0BAB7416" w14:textId="77777777" w:rsidR="00B774E5" w:rsidRDefault="00B774E5" w:rsidP="00B774E5">
      <w:pPr>
        <w:pStyle w:val="ListParagraph"/>
        <w:jc w:val="both"/>
        <w:rPr>
          <w:rFonts w:ascii="Arial" w:hAnsi="Arial" w:cs="Arial"/>
        </w:rPr>
      </w:pPr>
      <w:r w:rsidRPr="00340064">
        <w:rPr>
          <w:rFonts w:ascii="Arial" w:hAnsi="Arial" w:cs="Arial"/>
        </w:rPr>
        <w:t>There is complexity in translating a specific format into another</w:t>
      </w:r>
    </w:p>
    <w:p w14:paraId="4B913440" w14:textId="77777777" w:rsidR="00B774E5" w:rsidRPr="00340064" w:rsidRDefault="00B774E5" w:rsidP="00B774E5">
      <w:pPr>
        <w:pStyle w:val="ListParagraph"/>
        <w:jc w:val="both"/>
        <w:rPr>
          <w:rFonts w:ascii="Arial" w:hAnsi="Arial" w:cs="Arial"/>
        </w:rPr>
      </w:pPr>
    </w:p>
    <w:p w14:paraId="44F5EAD3" w14:textId="77777777" w:rsidR="00E4710C" w:rsidRPr="00E4710C" w:rsidRDefault="00B774E5" w:rsidP="00E4710C">
      <w:pPr>
        <w:pStyle w:val="ListParagraph"/>
        <w:numPr>
          <w:ilvl w:val="0"/>
          <w:numId w:val="3"/>
        </w:numPr>
        <w:jc w:val="both"/>
        <w:rPr>
          <w:rStyle w:val="Strong"/>
          <w:rFonts w:ascii="Arial" w:hAnsi="Arial" w:cs="Arial"/>
          <w:b w:val="0"/>
          <w:bCs w:val="0"/>
        </w:rPr>
      </w:pPr>
      <w:r w:rsidRPr="00340064">
        <w:rPr>
          <w:rStyle w:val="Strong"/>
          <w:rFonts w:ascii="Arial" w:hAnsi="Arial" w:cs="Arial"/>
          <w:color w:val="0D0D0D"/>
          <w:spacing w:val="-11"/>
        </w:rPr>
        <w:t>Utilisation of GPS data</w:t>
      </w:r>
    </w:p>
    <w:p w14:paraId="1E1DA59B" w14:textId="293E7BC4" w:rsidR="00B774E5" w:rsidRPr="00E4710C" w:rsidRDefault="00B774E5" w:rsidP="00E4710C">
      <w:pPr>
        <w:pStyle w:val="ListParagraph"/>
        <w:jc w:val="both"/>
        <w:rPr>
          <w:rFonts w:ascii="Arial" w:hAnsi="Arial" w:cs="Arial"/>
        </w:rPr>
      </w:pPr>
      <w:r w:rsidRPr="00E4710C">
        <w:rPr>
          <w:rFonts w:ascii="Arial" w:hAnsi="Arial" w:cs="Arial"/>
        </w:rPr>
        <w:t>This is complex because there is only a certain degree of accuracy when it comes to GPS data. Data integrity is also influenced by remoteness of the area and internet connection stability</w:t>
      </w:r>
    </w:p>
    <w:p w14:paraId="6ED3FE52" w14:textId="77777777" w:rsidR="00B774E5" w:rsidRPr="00340064" w:rsidRDefault="00B774E5" w:rsidP="00B774E5">
      <w:pPr>
        <w:jc w:val="both"/>
        <w:rPr>
          <w:rFonts w:ascii="Arial" w:hAnsi="Arial" w:cs="Arial"/>
          <w:sz w:val="28"/>
        </w:rPr>
      </w:pPr>
      <w:r w:rsidRPr="00340064">
        <w:rPr>
          <w:rStyle w:val="Strong"/>
          <w:rFonts w:ascii="Arial" w:hAnsi="Arial" w:cs="Arial"/>
          <w:color w:val="0D0D0D"/>
          <w:spacing w:val="-11"/>
          <w:sz w:val="28"/>
        </w:rPr>
        <w:t>Determining core R&amp;D activities in technology</w:t>
      </w:r>
    </w:p>
    <w:p w14:paraId="55D07637" w14:textId="77777777" w:rsidR="00B774E5" w:rsidRPr="00340064" w:rsidRDefault="00B774E5" w:rsidP="00B774E5">
      <w:pPr>
        <w:jc w:val="both"/>
        <w:rPr>
          <w:rFonts w:ascii="Arial" w:hAnsi="Arial" w:cs="Arial"/>
        </w:rPr>
      </w:pPr>
      <w:r w:rsidRPr="00340064">
        <w:rPr>
          <w:rFonts w:ascii="Arial" w:hAnsi="Arial" w:cs="Arial"/>
        </w:rPr>
        <w:t>When developing new tech, it’s also important that R&amp;D activities have a customer-facing element.</w:t>
      </w:r>
    </w:p>
    <w:p w14:paraId="39540182" w14:textId="77777777" w:rsidR="00B774E5" w:rsidRPr="00340064" w:rsidRDefault="00B774E5" w:rsidP="00B774E5">
      <w:pPr>
        <w:jc w:val="both"/>
        <w:rPr>
          <w:rFonts w:ascii="Arial" w:hAnsi="Arial" w:cs="Arial"/>
        </w:rPr>
      </w:pPr>
      <w:r w:rsidRPr="00340064">
        <w:rPr>
          <w:rFonts w:ascii="Arial" w:hAnsi="Arial" w:cs="Arial"/>
        </w:rPr>
        <w:t>Examples of customer-facing technology developments include:</w:t>
      </w:r>
    </w:p>
    <w:p w14:paraId="66CAB6C9" w14:textId="77777777" w:rsidR="00B774E5" w:rsidRPr="00340064" w:rsidRDefault="00B774E5" w:rsidP="00B774E5">
      <w:pPr>
        <w:pStyle w:val="ListParagraph"/>
        <w:numPr>
          <w:ilvl w:val="0"/>
          <w:numId w:val="3"/>
        </w:numPr>
        <w:jc w:val="both"/>
        <w:rPr>
          <w:rFonts w:ascii="Arial" w:hAnsi="Arial" w:cs="Arial"/>
        </w:rPr>
      </w:pPr>
      <w:r w:rsidRPr="00340064">
        <w:rPr>
          <w:rFonts w:ascii="Arial" w:hAnsi="Arial" w:cs="Arial"/>
        </w:rPr>
        <w:t>Developing an app that lets customers</w:t>
      </w:r>
      <w:r w:rsidRPr="00340064">
        <w:rPr>
          <w:rStyle w:val="apple-converted-space"/>
          <w:rFonts w:ascii="Arial" w:hAnsi="Arial" w:cs="Arial"/>
          <w:color w:val="0D0D0D"/>
          <w:spacing w:val="-11"/>
        </w:rPr>
        <w:t> </w:t>
      </w:r>
      <w:r w:rsidRPr="00340064">
        <w:rPr>
          <w:rFonts w:ascii="Arial" w:hAnsi="Arial" w:cs="Arial"/>
        </w:rPr>
        <w:t>determine what light fittings are needed based on room dimensions</w:t>
      </w:r>
    </w:p>
    <w:p w14:paraId="09D31FB4" w14:textId="77777777" w:rsidR="00B774E5" w:rsidRPr="00340064" w:rsidRDefault="00B774E5" w:rsidP="00B774E5">
      <w:pPr>
        <w:pStyle w:val="ListParagraph"/>
        <w:numPr>
          <w:ilvl w:val="0"/>
          <w:numId w:val="3"/>
        </w:numPr>
        <w:jc w:val="both"/>
        <w:rPr>
          <w:rFonts w:ascii="Arial" w:hAnsi="Arial" w:cs="Arial"/>
        </w:rPr>
      </w:pPr>
      <w:r w:rsidRPr="00340064">
        <w:rPr>
          <w:rFonts w:ascii="Arial" w:hAnsi="Arial" w:cs="Arial"/>
        </w:rPr>
        <w:t>Automating responses to customer reviews and product ratings across online channels</w:t>
      </w:r>
    </w:p>
    <w:p w14:paraId="0373F856" w14:textId="1B028A0D" w:rsidR="00B774E5" w:rsidRPr="00340064" w:rsidRDefault="00B774E5" w:rsidP="00B774E5">
      <w:pPr>
        <w:pStyle w:val="ListParagraph"/>
        <w:numPr>
          <w:ilvl w:val="0"/>
          <w:numId w:val="3"/>
        </w:numPr>
        <w:jc w:val="both"/>
        <w:rPr>
          <w:rFonts w:ascii="Arial" w:hAnsi="Arial" w:cs="Arial"/>
        </w:rPr>
      </w:pPr>
      <w:r w:rsidRPr="00340064">
        <w:rPr>
          <w:rFonts w:ascii="Arial" w:hAnsi="Arial" w:cs="Arial"/>
        </w:rPr>
        <w:t>Developing software for tracking people via 3D video and determining</w:t>
      </w:r>
      <w:r w:rsidR="00A50343">
        <w:rPr>
          <w:rFonts w:ascii="Arial" w:hAnsi="Arial" w:cs="Arial"/>
        </w:rPr>
        <w:t xml:space="preserve"> the probability of a crime</w:t>
      </w:r>
    </w:p>
    <w:p w14:paraId="130ABAB6" w14:textId="77777777" w:rsidR="00B774E5" w:rsidRPr="00340064" w:rsidRDefault="00B774E5" w:rsidP="00B774E5">
      <w:pPr>
        <w:pStyle w:val="ListParagraph"/>
        <w:numPr>
          <w:ilvl w:val="0"/>
          <w:numId w:val="3"/>
        </w:numPr>
        <w:jc w:val="both"/>
        <w:rPr>
          <w:rFonts w:ascii="Arial" w:hAnsi="Arial" w:cs="Arial"/>
        </w:rPr>
      </w:pPr>
      <w:r w:rsidRPr="00340064">
        <w:rPr>
          <w:rFonts w:ascii="Arial" w:hAnsi="Arial" w:cs="Arial"/>
        </w:rPr>
        <w:t>Developing Augmented Reality</w:t>
      </w:r>
      <w:r w:rsidRPr="00340064">
        <w:rPr>
          <w:rStyle w:val="apple-converted-space"/>
          <w:rFonts w:ascii="Arial" w:hAnsi="Arial" w:cs="Arial"/>
          <w:color w:val="0D0D0D"/>
          <w:spacing w:val="-11"/>
        </w:rPr>
        <w:t> </w:t>
      </w:r>
      <w:r w:rsidRPr="00340064">
        <w:rPr>
          <w:rFonts w:ascii="Arial" w:hAnsi="Arial" w:cs="Arial"/>
        </w:rPr>
        <w:t>and Virtual Reality</w:t>
      </w:r>
      <w:r w:rsidRPr="00340064">
        <w:rPr>
          <w:rStyle w:val="apple-converted-space"/>
          <w:rFonts w:ascii="Arial" w:hAnsi="Arial" w:cs="Arial"/>
          <w:color w:val="0D0D0D"/>
          <w:spacing w:val="-11"/>
        </w:rPr>
        <w:t> </w:t>
      </w:r>
      <w:r w:rsidRPr="00340064">
        <w:rPr>
          <w:rFonts w:ascii="Arial" w:hAnsi="Arial" w:cs="Arial"/>
        </w:rPr>
        <w:t>applications that incorporate continuously changing GPS coordinates</w:t>
      </w:r>
    </w:p>
    <w:p w14:paraId="1DA985D3" w14:textId="77777777" w:rsidR="00B774E5" w:rsidRPr="00340064" w:rsidRDefault="00B774E5" w:rsidP="00B774E5">
      <w:pPr>
        <w:pStyle w:val="ListParagraph"/>
        <w:numPr>
          <w:ilvl w:val="0"/>
          <w:numId w:val="3"/>
        </w:numPr>
        <w:jc w:val="both"/>
        <w:rPr>
          <w:rFonts w:ascii="Arial" w:hAnsi="Arial" w:cs="Arial"/>
        </w:rPr>
      </w:pPr>
      <w:r w:rsidRPr="00340064">
        <w:rPr>
          <w:rFonts w:ascii="Arial" w:hAnsi="Arial" w:cs="Arial"/>
        </w:rPr>
        <w:lastRenderedPageBreak/>
        <w:t>Improving cloud computing in a manufacturing environment with erratic internet connection</w:t>
      </w:r>
    </w:p>
    <w:p w14:paraId="0B7FC1DA" w14:textId="77777777" w:rsidR="00B774E5" w:rsidRPr="00340064" w:rsidRDefault="00B774E5" w:rsidP="00B774E5">
      <w:pPr>
        <w:jc w:val="both"/>
        <w:rPr>
          <w:rFonts w:ascii="Arial" w:hAnsi="Arial" w:cs="Arial"/>
        </w:rPr>
      </w:pPr>
      <w:r w:rsidRPr="00340064">
        <w:rPr>
          <w:rFonts w:ascii="Arial" w:hAnsi="Arial" w:cs="Arial"/>
        </w:rPr>
        <w:t>The activities listed above would be considered ‘core R&amp;D activities’. Other R&amp;D activities that benefit your business internally may be ineligible or considered to be supporting</w:t>
      </w:r>
      <w:r w:rsidRPr="00340064">
        <w:rPr>
          <w:rStyle w:val="apple-converted-space"/>
          <w:rFonts w:ascii="Arial" w:hAnsi="Arial" w:cs="Arial"/>
          <w:color w:val="0D0D0D"/>
          <w:spacing w:val="-11"/>
        </w:rPr>
        <w:t> </w:t>
      </w:r>
      <w:r w:rsidRPr="00340064">
        <w:rPr>
          <w:rFonts w:ascii="Arial" w:hAnsi="Arial" w:cs="Arial"/>
        </w:rPr>
        <w:t>activities that assist the core research and development process.</w:t>
      </w:r>
    </w:p>
    <w:p w14:paraId="3F3C85A3" w14:textId="77777777" w:rsidR="00B774E5" w:rsidRPr="00340064" w:rsidRDefault="00B774E5" w:rsidP="00B774E5">
      <w:pPr>
        <w:jc w:val="both"/>
        <w:rPr>
          <w:rFonts w:ascii="Arial" w:hAnsi="Arial" w:cs="Arial"/>
          <w:sz w:val="28"/>
        </w:rPr>
      </w:pPr>
      <w:r w:rsidRPr="00340064">
        <w:rPr>
          <w:rStyle w:val="Strong"/>
          <w:rFonts w:ascii="Arial" w:hAnsi="Arial" w:cs="Arial"/>
          <w:color w:val="0D0D0D"/>
          <w:spacing w:val="-11"/>
          <w:sz w:val="28"/>
        </w:rPr>
        <w:t>Determining supporting R&amp;D activities</w:t>
      </w:r>
    </w:p>
    <w:p w14:paraId="0FDF95F6" w14:textId="0500C7F3" w:rsidR="00B774E5" w:rsidRPr="00340064" w:rsidRDefault="00E4710C" w:rsidP="00B774E5">
      <w:pPr>
        <w:jc w:val="both"/>
        <w:rPr>
          <w:rFonts w:ascii="Arial" w:hAnsi="Arial" w:cs="Arial"/>
        </w:rPr>
      </w:pPr>
      <w:r>
        <w:rPr>
          <w:rFonts w:ascii="Arial" w:hAnsi="Arial" w:cs="Arial"/>
        </w:rPr>
        <w:t xml:space="preserve">There </w:t>
      </w:r>
      <w:r w:rsidR="00B774E5" w:rsidRPr="00340064">
        <w:rPr>
          <w:rFonts w:ascii="Arial" w:hAnsi="Arial" w:cs="Arial"/>
        </w:rPr>
        <w:t>may be some internal administration costs that can qualify as eligible R&amp;D expenses. Internal administration generally covers things like HR, payroll, and billing administration.</w:t>
      </w:r>
    </w:p>
    <w:p w14:paraId="0F88A662" w14:textId="77777777" w:rsidR="00B774E5" w:rsidRPr="00340064" w:rsidRDefault="00B774E5" w:rsidP="00B774E5">
      <w:pPr>
        <w:jc w:val="both"/>
        <w:rPr>
          <w:rFonts w:ascii="Arial" w:hAnsi="Arial" w:cs="Arial"/>
        </w:rPr>
      </w:pPr>
      <w:r w:rsidRPr="00340064">
        <w:rPr>
          <w:rFonts w:ascii="Arial" w:hAnsi="Arial" w:cs="Arial"/>
        </w:rPr>
        <w:t>R&amp;D activities that involve developing, modifying or customising computer software for the purpose of internal administration of your business</w:t>
      </w:r>
      <w:r w:rsidRPr="00340064">
        <w:rPr>
          <w:rStyle w:val="apple-converted-space"/>
          <w:rFonts w:ascii="Arial" w:hAnsi="Arial" w:cs="Arial"/>
          <w:color w:val="0D0D0D"/>
          <w:spacing w:val="-11"/>
        </w:rPr>
        <w:t> </w:t>
      </w:r>
      <w:r w:rsidRPr="00340064">
        <w:rPr>
          <w:rStyle w:val="Emphasis"/>
          <w:rFonts w:ascii="Arial" w:hAnsi="Arial" w:cs="Arial"/>
          <w:color w:val="0D0D0D"/>
          <w:spacing w:val="-11"/>
        </w:rPr>
        <w:t>will not</w:t>
      </w:r>
      <w:r w:rsidRPr="00340064">
        <w:rPr>
          <w:rStyle w:val="apple-converted-space"/>
          <w:rFonts w:ascii="Arial" w:hAnsi="Arial" w:cs="Arial"/>
          <w:color w:val="0D0D0D"/>
          <w:spacing w:val="-11"/>
        </w:rPr>
        <w:t> </w:t>
      </w:r>
      <w:r w:rsidRPr="00340064">
        <w:rPr>
          <w:rFonts w:ascii="Arial" w:hAnsi="Arial" w:cs="Arial"/>
        </w:rPr>
        <w:t>be regarded as a core R&amp;D activity.</w:t>
      </w:r>
    </w:p>
    <w:p w14:paraId="0863B0EE" w14:textId="77777777" w:rsidR="00B774E5" w:rsidRPr="00340064" w:rsidRDefault="00B774E5" w:rsidP="00B774E5">
      <w:pPr>
        <w:jc w:val="both"/>
        <w:rPr>
          <w:rFonts w:ascii="Arial" w:hAnsi="Arial" w:cs="Arial"/>
        </w:rPr>
      </w:pPr>
      <w:r w:rsidRPr="00340064">
        <w:rPr>
          <w:rFonts w:ascii="Arial" w:hAnsi="Arial" w:cs="Arial"/>
        </w:rPr>
        <w:t>What this means is that even if your business conducted an experimental activity for developing the software/application that assists with your internal administration, it still can’t be regarded as your main R&amp;D activity. Instead, it can only be registered as a supporting activity.</w:t>
      </w:r>
    </w:p>
    <w:p w14:paraId="73875E31" w14:textId="0A036383" w:rsidR="00B774E5" w:rsidRPr="00340064" w:rsidRDefault="00B774E5" w:rsidP="00B774E5">
      <w:pPr>
        <w:jc w:val="both"/>
        <w:rPr>
          <w:rFonts w:ascii="Arial" w:hAnsi="Arial" w:cs="Arial"/>
        </w:rPr>
      </w:pPr>
      <w:r w:rsidRPr="00340064">
        <w:rPr>
          <w:rFonts w:ascii="Arial" w:hAnsi="Arial" w:cs="Arial"/>
        </w:rPr>
        <w:t xml:space="preserve">If you are developing this software/application for another company however, provided that the other company is not affiliated with your business, it can be registered as a core R&amp;D activity. </w:t>
      </w:r>
    </w:p>
    <w:p w14:paraId="2E9F8243" w14:textId="77777777" w:rsidR="00B774E5" w:rsidRPr="00FE6942" w:rsidRDefault="00B774E5" w:rsidP="00B774E5">
      <w:pPr>
        <w:pStyle w:val="NormalWeb"/>
        <w:spacing w:before="0" w:beforeAutospacing="0" w:after="0" w:afterAutospacing="0"/>
        <w:rPr>
          <w:rFonts w:ascii="Arial" w:hAnsi="Arial" w:cs="Arial"/>
          <w:sz w:val="22"/>
          <w:szCs w:val="22"/>
          <w:lang w:val="en"/>
        </w:rPr>
      </w:pPr>
    </w:p>
    <w:p w14:paraId="385522D3" w14:textId="108B550E" w:rsidR="00B774E5" w:rsidRPr="000D7D50" w:rsidRDefault="000D7D50" w:rsidP="00B774E5">
      <w:pPr>
        <w:spacing w:after="0" w:line="240" w:lineRule="auto"/>
        <w:rPr>
          <w:rFonts w:ascii="Arial" w:hAnsi="Arial" w:cs="Arial"/>
          <w:b/>
          <w:sz w:val="28"/>
          <w:lang w:val="en"/>
        </w:rPr>
      </w:pPr>
      <w:r w:rsidRPr="000D7D50">
        <w:rPr>
          <w:rFonts w:ascii="Arial" w:hAnsi="Arial" w:cs="Arial"/>
          <w:b/>
          <w:sz w:val="28"/>
          <w:lang w:val="en"/>
        </w:rPr>
        <w:t xml:space="preserve">H7: </w:t>
      </w:r>
      <w:r w:rsidR="00B774E5" w:rsidRPr="000D7D50">
        <w:rPr>
          <w:rFonts w:ascii="Arial" w:hAnsi="Arial" w:cs="Arial"/>
          <w:b/>
          <w:sz w:val="28"/>
          <w:lang w:val="en"/>
        </w:rPr>
        <w:t>Registration of R&amp;D activities</w:t>
      </w:r>
    </w:p>
    <w:p w14:paraId="3525D45E" w14:textId="77777777" w:rsidR="00B774E5" w:rsidRPr="00FE6942" w:rsidRDefault="00B774E5" w:rsidP="00B774E5">
      <w:pPr>
        <w:shd w:val="clear" w:color="auto" w:fill="FFFFFF"/>
        <w:spacing w:after="0" w:line="240" w:lineRule="auto"/>
        <w:rPr>
          <w:rFonts w:ascii="Arial" w:hAnsi="Arial" w:cs="Arial"/>
          <w:lang w:val="en"/>
        </w:rPr>
      </w:pPr>
    </w:p>
    <w:p w14:paraId="0750DA37" w14:textId="1DAC6101" w:rsidR="00B774E5" w:rsidRPr="00FE6942" w:rsidRDefault="00B774E5" w:rsidP="00B774E5">
      <w:pPr>
        <w:shd w:val="clear" w:color="auto" w:fill="FFFFFF"/>
        <w:spacing w:after="0" w:line="240" w:lineRule="auto"/>
        <w:jc w:val="both"/>
        <w:rPr>
          <w:rFonts w:ascii="Arial" w:hAnsi="Arial" w:cs="Arial"/>
          <w:lang w:val="en"/>
        </w:rPr>
      </w:pPr>
      <w:r w:rsidRPr="00FE6942">
        <w:rPr>
          <w:rFonts w:ascii="Arial" w:hAnsi="Arial" w:cs="Arial"/>
          <w:lang w:val="en"/>
        </w:rPr>
        <w:t xml:space="preserve">Before you can apply for the R&amp;D Tax Incentive, you need to register your activities. </w:t>
      </w:r>
    </w:p>
    <w:p w14:paraId="43D02F12" w14:textId="77777777" w:rsidR="00B774E5" w:rsidRPr="00FE6942" w:rsidRDefault="00B774E5" w:rsidP="00B774E5">
      <w:pPr>
        <w:shd w:val="clear" w:color="auto" w:fill="FFFFFF"/>
        <w:spacing w:after="0" w:line="240" w:lineRule="auto"/>
        <w:jc w:val="both"/>
        <w:rPr>
          <w:rFonts w:ascii="Arial" w:hAnsi="Arial" w:cs="Arial"/>
          <w:lang w:val="en"/>
        </w:rPr>
      </w:pPr>
    </w:p>
    <w:p w14:paraId="24AA9D22" w14:textId="77777777" w:rsidR="00B774E5" w:rsidRPr="00FE6942" w:rsidRDefault="00B774E5" w:rsidP="00B774E5">
      <w:pPr>
        <w:shd w:val="clear" w:color="auto" w:fill="FFFFFF"/>
        <w:spacing w:after="0" w:line="240" w:lineRule="auto"/>
        <w:jc w:val="both"/>
        <w:rPr>
          <w:rFonts w:ascii="Arial" w:hAnsi="Arial" w:cs="Arial"/>
          <w:lang w:val="en"/>
        </w:rPr>
      </w:pPr>
      <w:r w:rsidRPr="00FE6942">
        <w:rPr>
          <w:rFonts w:ascii="Arial" w:hAnsi="Arial" w:cs="Arial"/>
          <w:lang w:val="en"/>
        </w:rPr>
        <w:t>When registering R&amp;D activities, you need to ensure that you:</w:t>
      </w:r>
    </w:p>
    <w:p w14:paraId="405AE1CA" w14:textId="77777777" w:rsidR="00B774E5" w:rsidRPr="00FE6942" w:rsidRDefault="00B774E5" w:rsidP="00B774E5">
      <w:pPr>
        <w:pStyle w:val="ListParagraph"/>
        <w:numPr>
          <w:ilvl w:val="0"/>
          <w:numId w:val="6"/>
        </w:numPr>
        <w:shd w:val="clear" w:color="auto" w:fill="FFFFFF"/>
        <w:spacing w:after="0" w:line="240" w:lineRule="auto"/>
        <w:jc w:val="both"/>
        <w:rPr>
          <w:rFonts w:ascii="Arial" w:hAnsi="Arial" w:cs="Arial"/>
          <w:lang w:val="en"/>
        </w:rPr>
      </w:pPr>
      <w:r w:rsidRPr="00FE6942">
        <w:rPr>
          <w:rFonts w:ascii="Arial" w:hAnsi="Arial" w:cs="Arial"/>
          <w:lang w:val="en"/>
        </w:rPr>
        <w:t xml:space="preserve">Only register R&amp;D activities that have been carried out and meet the legal requirements for eligibility </w:t>
      </w:r>
    </w:p>
    <w:p w14:paraId="7994E450" w14:textId="77777777" w:rsidR="00B774E5" w:rsidRPr="00FE6942" w:rsidRDefault="00B774E5" w:rsidP="00B774E5">
      <w:pPr>
        <w:pStyle w:val="ListParagraph"/>
        <w:numPr>
          <w:ilvl w:val="0"/>
          <w:numId w:val="6"/>
        </w:numPr>
        <w:shd w:val="clear" w:color="auto" w:fill="FFFFFF"/>
        <w:spacing w:after="0" w:line="240" w:lineRule="auto"/>
        <w:jc w:val="both"/>
        <w:rPr>
          <w:rFonts w:ascii="Arial" w:hAnsi="Arial" w:cs="Arial"/>
          <w:lang w:val="en"/>
        </w:rPr>
      </w:pPr>
      <w:r w:rsidRPr="00FE6942">
        <w:rPr>
          <w:rFonts w:ascii="Arial" w:hAnsi="Arial" w:cs="Arial"/>
          <w:lang w:val="en"/>
        </w:rPr>
        <w:t xml:space="preserve">Only include expenditure that has </w:t>
      </w:r>
      <w:r>
        <w:rPr>
          <w:rFonts w:ascii="Arial" w:hAnsi="Arial" w:cs="Arial"/>
          <w:lang w:val="en"/>
        </w:rPr>
        <w:t>been incurred on R&amp;D activities and</w:t>
      </w:r>
      <w:r w:rsidRPr="00FE6942">
        <w:rPr>
          <w:rFonts w:ascii="Arial" w:hAnsi="Arial" w:cs="Arial"/>
          <w:lang w:val="en"/>
        </w:rPr>
        <w:t xml:space="preserve"> do not include ordinary business activities</w:t>
      </w:r>
    </w:p>
    <w:p w14:paraId="6007BA69" w14:textId="77777777" w:rsidR="00B774E5" w:rsidRPr="00FE6942" w:rsidRDefault="00B774E5" w:rsidP="00B774E5">
      <w:pPr>
        <w:pStyle w:val="ListParagraph"/>
        <w:numPr>
          <w:ilvl w:val="0"/>
          <w:numId w:val="6"/>
        </w:numPr>
        <w:shd w:val="clear" w:color="auto" w:fill="FFFFFF"/>
        <w:spacing w:after="0" w:line="240" w:lineRule="auto"/>
        <w:jc w:val="both"/>
        <w:rPr>
          <w:rFonts w:ascii="Arial" w:hAnsi="Arial" w:cs="Arial"/>
          <w:lang w:val="en"/>
        </w:rPr>
      </w:pPr>
      <w:r w:rsidRPr="00FE6942">
        <w:rPr>
          <w:rFonts w:ascii="Arial" w:hAnsi="Arial" w:cs="Arial"/>
          <w:lang w:val="en"/>
        </w:rPr>
        <w:t>Maintain sufficient records that support your claim</w:t>
      </w:r>
    </w:p>
    <w:p w14:paraId="238736F9" w14:textId="77777777" w:rsidR="00B774E5" w:rsidRPr="00FE6942" w:rsidRDefault="00B774E5" w:rsidP="00B774E5">
      <w:pPr>
        <w:shd w:val="clear" w:color="auto" w:fill="FFFFFF"/>
        <w:spacing w:after="0" w:line="240" w:lineRule="auto"/>
        <w:jc w:val="both"/>
        <w:rPr>
          <w:rFonts w:ascii="Arial" w:hAnsi="Arial" w:cs="Arial"/>
          <w:lang w:val="en"/>
        </w:rPr>
      </w:pPr>
    </w:p>
    <w:p w14:paraId="1554A65B" w14:textId="48D76730" w:rsidR="00B774E5" w:rsidRDefault="00B774E5" w:rsidP="00B774E5">
      <w:pPr>
        <w:shd w:val="clear" w:color="auto" w:fill="FFFFFF"/>
        <w:spacing w:after="0" w:line="240" w:lineRule="auto"/>
        <w:jc w:val="both"/>
        <w:rPr>
          <w:rFonts w:ascii="Arial" w:hAnsi="Arial" w:cs="Arial"/>
          <w:lang w:val="en"/>
        </w:rPr>
      </w:pPr>
      <w:proofErr w:type="spellStart"/>
      <w:r w:rsidRPr="00FE6942">
        <w:rPr>
          <w:rFonts w:ascii="Arial" w:hAnsi="Arial" w:cs="Arial"/>
          <w:lang w:val="en"/>
        </w:rPr>
        <w:t>AusIndustry</w:t>
      </w:r>
      <w:proofErr w:type="spellEnd"/>
      <w:r w:rsidRPr="00FE6942">
        <w:rPr>
          <w:rFonts w:ascii="Arial" w:hAnsi="Arial" w:cs="Arial"/>
          <w:lang w:val="en"/>
        </w:rPr>
        <w:t xml:space="preserve"> provides a form for the purpose of carefully assessing and evaluating your R&amp;D activities against the required criteria. On</w:t>
      </w:r>
      <w:r>
        <w:rPr>
          <w:rFonts w:ascii="Arial" w:hAnsi="Arial" w:cs="Arial"/>
          <w:lang w:val="en"/>
        </w:rPr>
        <w:t>c</w:t>
      </w:r>
      <w:r w:rsidRPr="00FE6942">
        <w:rPr>
          <w:rFonts w:ascii="Arial" w:hAnsi="Arial" w:cs="Arial"/>
          <w:lang w:val="en"/>
        </w:rPr>
        <w:t xml:space="preserve">e your activities have been evaluated, you are ready to apply. </w:t>
      </w:r>
    </w:p>
    <w:p w14:paraId="6A724224" w14:textId="77777777" w:rsidR="000D7D50" w:rsidRDefault="000D7D50" w:rsidP="00B774E5">
      <w:pPr>
        <w:shd w:val="clear" w:color="auto" w:fill="FFFFFF"/>
        <w:spacing w:after="0" w:line="240" w:lineRule="auto"/>
        <w:jc w:val="both"/>
        <w:rPr>
          <w:rFonts w:ascii="Arial" w:hAnsi="Arial" w:cs="Arial"/>
          <w:lang w:val="en"/>
        </w:rPr>
      </w:pPr>
    </w:p>
    <w:p w14:paraId="1B851D50" w14:textId="7C96550F" w:rsidR="000D7D50" w:rsidRPr="00FE6942" w:rsidRDefault="000D7D50" w:rsidP="000D7D50">
      <w:pPr>
        <w:shd w:val="clear" w:color="auto" w:fill="FFFFFF"/>
        <w:spacing w:after="0" w:line="240" w:lineRule="auto"/>
        <w:jc w:val="both"/>
        <w:rPr>
          <w:rFonts w:ascii="Arial" w:hAnsi="Arial" w:cs="Arial"/>
          <w:lang w:val="en"/>
        </w:rPr>
      </w:pPr>
      <w:r>
        <w:rPr>
          <w:rFonts w:ascii="Arial" w:hAnsi="Arial" w:cs="Arial"/>
          <w:lang w:val="en"/>
        </w:rPr>
        <w:t xml:space="preserve">When using </w:t>
      </w:r>
      <w:proofErr w:type="spellStart"/>
      <w:r>
        <w:rPr>
          <w:rFonts w:ascii="Arial" w:hAnsi="Arial" w:cs="Arial"/>
          <w:lang w:val="en"/>
        </w:rPr>
        <w:t>Niftyforms</w:t>
      </w:r>
      <w:proofErr w:type="spellEnd"/>
      <w:r>
        <w:rPr>
          <w:rFonts w:ascii="Arial" w:hAnsi="Arial" w:cs="Arial"/>
          <w:lang w:val="en"/>
        </w:rPr>
        <w:t xml:space="preserve"> to apply for the R&amp;D tax incentive, we register</w:t>
      </w:r>
      <w:r>
        <w:rPr>
          <w:rFonts w:ascii="Arial" w:hAnsi="Arial" w:cs="Arial"/>
          <w:lang w:val="en"/>
        </w:rPr>
        <w:t xml:space="preserve"> your activities directly </w:t>
      </w:r>
      <w:r w:rsidR="00E4710C">
        <w:rPr>
          <w:rFonts w:ascii="Arial" w:hAnsi="Arial" w:cs="Arial"/>
          <w:lang w:val="en"/>
        </w:rPr>
        <w:t>with</w:t>
      </w:r>
      <w:r>
        <w:rPr>
          <w:rFonts w:ascii="Arial" w:hAnsi="Arial" w:cs="Arial"/>
          <w:lang w:val="en"/>
        </w:rPr>
        <w:t xml:space="preserve"> </w:t>
      </w:r>
      <w:proofErr w:type="spellStart"/>
      <w:r>
        <w:rPr>
          <w:rFonts w:ascii="Arial" w:hAnsi="Arial" w:cs="Arial"/>
          <w:lang w:val="en"/>
        </w:rPr>
        <w:t>AusIndustry</w:t>
      </w:r>
      <w:proofErr w:type="spellEnd"/>
      <w:r>
        <w:rPr>
          <w:rFonts w:ascii="Arial" w:hAnsi="Arial" w:cs="Arial"/>
          <w:lang w:val="en"/>
        </w:rPr>
        <w:t xml:space="preserve"> on your behalf.</w:t>
      </w:r>
    </w:p>
    <w:p w14:paraId="3C60608E" w14:textId="444BFA76" w:rsidR="000D7D50" w:rsidRPr="00FE6942" w:rsidRDefault="000D7D50" w:rsidP="00B774E5">
      <w:pPr>
        <w:shd w:val="clear" w:color="auto" w:fill="FFFFFF"/>
        <w:spacing w:after="0" w:line="240" w:lineRule="auto"/>
        <w:jc w:val="both"/>
        <w:rPr>
          <w:rFonts w:ascii="Arial" w:hAnsi="Arial" w:cs="Arial"/>
          <w:lang w:val="en"/>
        </w:rPr>
      </w:pPr>
    </w:p>
    <w:p w14:paraId="6B7EB7DD" w14:textId="77777777" w:rsidR="00B774E5" w:rsidRPr="00FE6942" w:rsidRDefault="00B774E5" w:rsidP="00B774E5">
      <w:pPr>
        <w:shd w:val="clear" w:color="auto" w:fill="FFFFFF"/>
        <w:spacing w:after="0" w:line="240" w:lineRule="auto"/>
        <w:rPr>
          <w:rFonts w:ascii="Arial" w:hAnsi="Arial" w:cs="Arial"/>
          <w:lang w:val="en"/>
        </w:rPr>
      </w:pPr>
    </w:p>
    <w:p w14:paraId="77608C12" w14:textId="4C4ABE45" w:rsidR="00B774E5" w:rsidRPr="000D7D50" w:rsidRDefault="000D7D50" w:rsidP="00B774E5">
      <w:pPr>
        <w:shd w:val="clear" w:color="auto" w:fill="FFFFFF"/>
        <w:spacing w:after="0" w:line="240" w:lineRule="auto"/>
        <w:rPr>
          <w:rFonts w:ascii="Arial" w:hAnsi="Arial" w:cs="Arial"/>
          <w:b/>
          <w:sz w:val="28"/>
          <w:lang w:val="en"/>
        </w:rPr>
      </w:pPr>
      <w:r w:rsidRPr="000D7D50">
        <w:rPr>
          <w:rFonts w:ascii="Arial" w:hAnsi="Arial" w:cs="Arial"/>
          <w:b/>
          <w:sz w:val="28"/>
          <w:lang w:val="en"/>
        </w:rPr>
        <w:t xml:space="preserve">H8: </w:t>
      </w:r>
      <w:r w:rsidR="00B774E5" w:rsidRPr="000D7D50">
        <w:rPr>
          <w:rFonts w:ascii="Arial" w:hAnsi="Arial" w:cs="Arial"/>
          <w:b/>
          <w:sz w:val="28"/>
          <w:lang w:val="en"/>
        </w:rPr>
        <w:t xml:space="preserve">Applying for the R&amp;D Tax Incentive </w:t>
      </w:r>
    </w:p>
    <w:p w14:paraId="4DEA993B" w14:textId="77777777" w:rsidR="00B774E5" w:rsidRPr="00FE6942" w:rsidRDefault="00B774E5" w:rsidP="00B774E5">
      <w:pPr>
        <w:shd w:val="clear" w:color="auto" w:fill="FFFFFF"/>
        <w:spacing w:after="0" w:line="240" w:lineRule="auto"/>
        <w:rPr>
          <w:rFonts w:ascii="Arial" w:hAnsi="Arial" w:cs="Arial"/>
          <w:lang w:val="en"/>
        </w:rPr>
      </w:pPr>
    </w:p>
    <w:p w14:paraId="3C054EAA" w14:textId="77777777" w:rsidR="00B774E5" w:rsidRPr="00FE6942" w:rsidRDefault="00B774E5" w:rsidP="00B774E5">
      <w:pPr>
        <w:shd w:val="clear" w:color="auto" w:fill="FFFFFF"/>
        <w:spacing w:after="0" w:line="240" w:lineRule="auto"/>
        <w:jc w:val="both"/>
        <w:rPr>
          <w:rFonts w:ascii="Arial" w:hAnsi="Arial" w:cs="Arial"/>
          <w:color w:val="000000" w:themeColor="text1"/>
          <w:lang w:val="en"/>
        </w:rPr>
      </w:pPr>
      <w:r w:rsidRPr="00FE6942">
        <w:rPr>
          <w:rFonts w:ascii="Arial" w:hAnsi="Arial" w:cs="Arial"/>
          <w:color w:val="000000" w:themeColor="text1"/>
          <w:lang w:val="en"/>
        </w:rPr>
        <w:t xml:space="preserve">Important things to note when applying for the R&amp;D Tax Incentive: </w:t>
      </w:r>
    </w:p>
    <w:p w14:paraId="32A7AE9E" w14:textId="77777777" w:rsidR="00B774E5" w:rsidRPr="00FE6942" w:rsidRDefault="00B774E5" w:rsidP="00B774E5">
      <w:pPr>
        <w:shd w:val="clear" w:color="auto" w:fill="FFFFFF"/>
        <w:spacing w:after="0" w:line="240" w:lineRule="auto"/>
        <w:jc w:val="both"/>
        <w:rPr>
          <w:rFonts w:ascii="Arial" w:hAnsi="Arial" w:cs="Arial"/>
          <w:color w:val="000000" w:themeColor="text1"/>
          <w:lang w:val="en"/>
        </w:rPr>
      </w:pPr>
    </w:p>
    <w:p w14:paraId="65E2BB96" w14:textId="77777777" w:rsidR="00B774E5" w:rsidRPr="00FE6942" w:rsidRDefault="00B774E5" w:rsidP="00B774E5">
      <w:pPr>
        <w:numPr>
          <w:ilvl w:val="0"/>
          <w:numId w:val="4"/>
        </w:numPr>
        <w:shd w:val="clear" w:color="auto" w:fill="FFFFFF"/>
        <w:spacing w:after="0" w:line="240" w:lineRule="auto"/>
        <w:jc w:val="both"/>
        <w:rPr>
          <w:rFonts w:ascii="Arial" w:eastAsia="Times New Roman" w:hAnsi="Arial" w:cs="Arial"/>
          <w:color w:val="000000" w:themeColor="text1"/>
        </w:rPr>
      </w:pPr>
      <w:r w:rsidRPr="00FE6942">
        <w:rPr>
          <w:rFonts w:ascii="Arial" w:eastAsia="Times New Roman" w:hAnsi="Arial" w:cs="Arial"/>
          <w:color w:val="000000" w:themeColor="text1"/>
        </w:rPr>
        <w:t>You need to register for every income year you want to claim the offset</w:t>
      </w:r>
    </w:p>
    <w:p w14:paraId="464361AD" w14:textId="77777777" w:rsidR="00B774E5" w:rsidRPr="00FE6942" w:rsidRDefault="00B774E5" w:rsidP="00B774E5">
      <w:pPr>
        <w:numPr>
          <w:ilvl w:val="0"/>
          <w:numId w:val="4"/>
        </w:numPr>
        <w:shd w:val="clear" w:color="auto" w:fill="FFFFFF"/>
        <w:spacing w:after="0" w:line="240" w:lineRule="auto"/>
        <w:jc w:val="both"/>
        <w:rPr>
          <w:rFonts w:ascii="Arial" w:eastAsia="Times New Roman" w:hAnsi="Arial" w:cs="Arial"/>
          <w:color w:val="000000" w:themeColor="text1"/>
        </w:rPr>
      </w:pPr>
      <w:r w:rsidRPr="00FE6942">
        <w:rPr>
          <w:rFonts w:ascii="Arial" w:eastAsia="Times New Roman" w:hAnsi="Arial" w:cs="Arial"/>
          <w:color w:val="000000" w:themeColor="text1"/>
        </w:rPr>
        <w:t xml:space="preserve">Ensure that a new version of the application form is downloaded each time you apply </w:t>
      </w:r>
    </w:p>
    <w:p w14:paraId="2207112D" w14:textId="77777777" w:rsidR="00B774E5" w:rsidRPr="00FE6942" w:rsidRDefault="00B774E5" w:rsidP="00B774E5">
      <w:pPr>
        <w:numPr>
          <w:ilvl w:val="0"/>
          <w:numId w:val="4"/>
        </w:numPr>
        <w:shd w:val="clear" w:color="auto" w:fill="FFFFFF"/>
        <w:spacing w:after="0" w:line="240" w:lineRule="auto"/>
        <w:jc w:val="both"/>
        <w:rPr>
          <w:rFonts w:ascii="Arial" w:eastAsia="Times New Roman" w:hAnsi="Arial" w:cs="Arial"/>
          <w:color w:val="000000" w:themeColor="text1"/>
        </w:rPr>
      </w:pPr>
      <w:r w:rsidRPr="00FE6942">
        <w:rPr>
          <w:rFonts w:ascii="Arial" w:eastAsia="Times New Roman" w:hAnsi="Arial" w:cs="Arial"/>
          <w:color w:val="000000" w:themeColor="text1"/>
        </w:rPr>
        <w:lastRenderedPageBreak/>
        <w:t>Submit your application no later than 10 months after the end of the income year in which the activities were conducted (on or before April 30 for standard Australian financial year ending June 30)</w:t>
      </w:r>
    </w:p>
    <w:p w14:paraId="042AB156" w14:textId="77777777" w:rsidR="00B774E5" w:rsidRPr="00FE6942" w:rsidRDefault="00B774E5" w:rsidP="00B774E5">
      <w:pPr>
        <w:spacing w:after="0" w:line="240" w:lineRule="auto"/>
        <w:jc w:val="both"/>
        <w:rPr>
          <w:rFonts w:ascii="Arial" w:hAnsi="Arial" w:cs="Arial"/>
          <w:lang w:val="en"/>
        </w:rPr>
      </w:pPr>
    </w:p>
    <w:p w14:paraId="74E1D661" w14:textId="4582CA5E" w:rsidR="00B774E5" w:rsidRPr="00FE6942" w:rsidRDefault="00B774E5" w:rsidP="00B774E5">
      <w:pPr>
        <w:spacing w:after="0" w:line="240" w:lineRule="auto"/>
        <w:jc w:val="both"/>
        <w:rPr>
          <w:rFonts w:ascii="Arial" w:hAnsi="Arial" w:cs="Arial"/>
          <w:lang w:val="en"/>
        </w:rPr>
      </w:pPr>
      <w:r w:rsidRPr="00FE6942">
        <w:rPr>
          <w:rFonts w:ascii="Arial" w:hAnsi="Arial" w:cs="Arial"/>
          <w:lang w:val="en"/>
        </w:rPr>
        <w:t>The application form can only be submitted once, so ensure details are accurate and checked carefully. If you’re unsure where to start or would like assistance with handling your R&amp;D Tax Incentive application, contact</w:t>
      </w:r>
      <w:r>
        <w:rPr>
          <w:rFonts w:ascii="Arial" w:hAnsi="Arial" w:cs="Arial"/>
          <w:lang w:val="en"/>
        </w:rPr>
        <w:t xml:space="preserve"> one of our R&amp;D tax specialists, </w:t>
      </w:r>
      <w:r w:rsidRPr="00FE6942">
        <w:rPr>
          <w:rFonts w:ascii="Arial" w:hAnsi="Arial" w:cs="Arial"/>
          <w:lang w:val="en"/>
        </w:rPr>
        <w:t>we are here to help.</w:t>
      </w:r>
    </w:p>
    <w:p w14:paraId="4F328B08" w14:textId="77777777" w:rsidR="00B774E5" w:rsidRPr="00340064" w:rsidRDefault="00B774E5" w:rsidP="00340064">
      <w:pPr>
        <w:jc w:val="both"/>
        <w:rPr>
          <w:rFonts w:ascii="Arial" w:hAnsi="Arial" w:cs="Arial"/>
        </w:rPr>
      </w:pPr>
    </w:p>
    <w:p w14:paraId="0BD85629" w14:textId="54288F8E" w:rsidR="00340064" w:rsidRPr="0019060A" w:rsidRDefault="004C7A85" w:rsidP="00340064">
      <w:pPr>
        <w:jc w:val="both"/>
        <w:rPr>
          <w:rFonts w:ascii="Arial" w:hAnsi="Arial" w:cs="Arial"/>
          <w:sz w:val="28"/>
        </w:rPr>
      </w:pPr>
      <w:r>
        <w:rPr>
          <w:rStyle w:val="Strong"/>
          <w:rFonts w:ascii="Arial" w:hAnsi="Arial" w:cs="Arial"/>
          <w:color w:val="0D0D0D"/>
          <w:spacing w:val="-11"/>
          <w:sz w:val="28"/>
        </w:rPr>
        <w:t xml:space="preserve">Getting </w:t>
      </w:r>
      <w:r w:rsidR="00340064" w:rsidRPr="0019060A">
        <w:rPr>
          <w:rStyle w:val="Strong"/>
          <w:rFonts w:ascii="Arial" w:hAnsi="Arial" w:cs="Arial"/>
          <w:color w:val="0D0D0D"/>
          <w:spacing w:val="-11"/>
          <w:sz w:val="28"/>
        </w:rPr>
        <w:t>assistance</w:t>
      </w:r>
      <w:r>
        <w:rPr>
          <w:rStyle w:val="Strong"/>
          <w:rFonts w:ascii="Arial" w:hAnsi="Arial" w:cs="Arial"/>
          <w:color w:val="0D0D0D"/>
          <w:spacing w:val="-11"/>
          <w:sz w:val="28"/>
        </w:rPr>
        <w:t xml:space="preserve"> with your application</w:t>
      </w:r>
    </w:p>
    <w:p w14:paraId="056E1CF8" w14:textId="7572A905" w:rsidR="00340064" w:rsidRPr="00340064" w:rsidRDefault="00340064" w:rsidP="00340064">
      <w:pPr>
        <w:jc w:val="both"/>
        <w:rPr>
          <w:rFonts w:ascii="Arial" w:hAnsi="Arial" w:cs="Arial"/>
        </w:rPr>
      </w:pPr>
      <w:r w:rsidRPr="00340064">
        <w:rPr>
          <w:rFonts w:ascii="Arial" w:hAnsi="Arial" w:cs="Arial"/>
        </w:rPr>
        <w:t>Determining whether</w:t>
      </w:r>
      <w:r w:rsidRPr="00340064">
        <w:rPr>
          <w:rStyle w:val="apple-converted-space"/>
          <w:rFonts w:ascii="Arial" w:hAnsi="Arial" w:cs="Arial"/>
          <w:color w:val="0D0D0D"/>
          <w:spacing w:val="-11"/>
        </w:rPr>
        <w:t> </w:t>
      </w:r>
      <w:r w:rsidRPr="00340064">
        <w:rPr>
          <w:rFonts w:ascii="Arial" w:hAnsi="Arial" w:cs="Arial"/>
        </w:rPr>
        <w:t>your innovation within the technology industry qualifies for tax offsets can be tricky. For assistance, please contact one of our helpful R&amp;D Tax specialists, who will be more than happy to help naviga</w:t>
      </w:r>
      <w:r w:rsidR="004C7A85">
        <w:rPr>
          <w:rFonts w:ascii="Arial" w:hAnsi="Arial" w:cs="Arial"/>
        </w:rPr>
        <w:t>te the complexities of the tech</w:t>
      </w:r>
      <w:r w:rsidRPr="00340064">
        <w:rPr>
          <w:rFonts w:ascii="Arial" w:hAnsi="Arial" w:cs="Arial"/>
        </w:rPr>
        <w:t xml:space="preserve"> industry. We can also discuss any current initiatives that you have in mind to determine if they could be eligible.</w:t>
      </w:r>
    </w:p>
    <w:p w14:paraId="0AE0C37E" w14:textId="67A1DF21" w:rsidR="00B71EEF" w:rsidRDefault="00340064" w:rsidP="00340064">
      <w:pPr>
        <w:jc w:val="both"/>
        <w:rPr>
          <w:rFonts w:ascii="Arial" w:hAnsi="Arial" w:cs="Arial"/>
        </w:rPr>
      </w:pPr>
      <w:r w:rsidRPr="00340064">
        <w:rPr>
          <w:rFonts w:ascii="Arial" w:hAnsi="Arial" w:cs="Arial"/>
        </w:rPr>
        <w:t>The Nifty R&amp;D team can</w:t>
      </w:r>
      <w:r w:rsidRPr="00340064">
        <w:rPr>
          <w:rStyle w:val="apple-converted-space"/>
          <w:rFonts w:ascii="Arial" w:hAnsi="Arial" w:cs="Arial"/>
          <w:color w:val="0D0D0D"/>
          <w:spacing w:val="-11"/>
        </w:rPr>
        <w:t> </w:t>
      </w:r>
      <w:r w:rsidRPr="00B774E5">
        <w:rPr>
          <w:rFonts w:ascii="Arial" w:hAnsi="Arial" w:cs="Arial"/>
          <w:spacing w:val="-11"/>
        </w:rPr>
        <w:t>review your eligibility</w:t>
      </w:r>
      <w:r w:rsidRPr="00340064">
        <w:rPr>
          <w:rStyle w:val="apple-converted-space"/>
          <w:rFonts w:ascii="Arial" w:hAnsi="Arial" w:cs="Arial"/>
          <w:color w:val="0D0D0D"/>
          <w:spacing w:val="-11"/>
        </w:rPr>
        <w:t> </w:t>
      </w:r>
      <w:r w:rsidRPr="00340064">
        <w:rPr>
          <w:rFonts w:ascii="Arial" w:hAnsi="Arial" w:cs="Arial"/>
        </w:rPr>
        <w:t>at any time, with no upfront fees or obligation.</w:t>
      </w:r>
      <w:r w:rsidR="0019060A">
        <w:rPr>
          <w:rFonts w:ascii="Arial" w:hAnsi="Arial" w:cs="Arial"/>
        </w:rPr>
        <w:t xml:space="preserve"> If we find that your business</w:t>
      </w:r>
      <w:r w:rsidRPr="00340064">
        <w:rPr>
          <w:rFonts w:ascii="Arial" w:hAnsi="Arial" w:cs="Arial"/>
        </w:rPr>
        <w:t xml:space="preserve"> is ineligible, we won’t charge you a cent.</w:t>
      </w:r>
    </w:p>
    <w:p w14:paraId="24D1CE20" w14:textId="4B76D9E2" w:rsidR="00FF55FC" w:rsidRPr="006D1250" w:rsidRDefault="00FF55FC" w:rsidP="00340064">
      <w:pPr>
        <w:jc w:val="both"/>
        <w:rPr>
          <w:rFonts w:ascii="Arial" w:hAnsi="Arial" w:cs="Arial"/>
        </w:rPr>
      </w:pPr>
    </w:p>
    <w:p w14:paraId="1FDD5C25" w14:textId="6CE79795" w:rsidR="00E35C5B" w:rsidRDefault="00E4710C" w:rsidP="00340064">
      <w:pPr>
        <w:jc w:val="both"/>
        <w:rPr>
          <w:rFonts w:ascii="Arial" w:hAnsi="Arial" w:cs="Arial"/>
        </w:rPr>
      </w:pPr>
      <w:proofErr w:type="spellStart"/>
      <w:r>
        <w:rPr>
          <w:rFonts w:ascii="Arial" w:hAnsi="Arial" w:cs="Arial"/>
        </w:rPr>
        <w:t>Niftyforms</w:t>
      </w:r>
      <w:bookmarkStart w:id="0" w:name="_GoBack"/>
      <w:bookmarkEnd w:id="0"/>
      <w:proofErr w:type="spellEnd"/>
    </w:p>
    <w:p w14:paraId="2E4A212D" w14:textId="3D597F55" w:rsidR="00E4710C" w:rsidRDefault="00E4710C" w:rsidP="00340064">
      <w:pPr>
        <w:jc w:val="both"/>
        <w:rPr>
          <w:rFonts w:ascii="Arial" w:hAnsi="Arial" w:cs="Arial"/>
        </w:rPr>
      </w:pPr>
      <w:r>
        <w:rPr>
          <w:rFonts w:ascii="Arial" w:hAnsi="Arial" w:cs="Arial"/>
        </w:rPr>
        <w:t xml:space="preserve">Email: </w:t>
      </w:r>
      <w:hyperlink r:id="rId7" w:history="1">
        <w:r w:rsidRPr="00602512">
          <w:rPr>
            <w:rStyle w:val="Hyperlink"/>
            <w:rFonts w:ascii="Arial" w:hAnsi="Arial" w:cs="Arial"/>
          </w:rPr>
          <w:t>support@niftyforms.com</w:t>
        </w:r>
      </w:hyperlink>
    </w:p>
    <w:p w14:paraId="0BAF1FF9" w14:textId="40C7E21C" w:rsidR="00E4710C" w:rsidRPr="006D1250" w:rsidRDefault="00E4710C" w:rsidP="00340064">
      <w:pPr>
        <w:jc w:val="both"/>
        <w:rPr>
          <w:rFonts w:ascii="Arial" w:hAnsi="Arial" w:cs="Arial"/>
        </w:rPr>
      </w:pPr>
      <w:r>
        <w:rPr>
          <w:rFonts w:ascii="Arial" w:hAnsi="Arial" w:cs="Arial"/>
        </w:rPr>
        <w:t>Phone: 1800 778 939</w:t>
      </w:r>
    </w:p>
    <w:sectPr w:rsidR="00E4710C" w:rsidRPr="006D125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6EA99" w14:textId="77777777" w:rsidR="00942184" w:rsidRDefault="00942184" w:rsidP="000B5BCA">
      <w:pPr>
        <w:spacing w:after="0" w:line="240" w:lineRule="auto"/>
      </w:pPr>
      <w:r>
        <w:separator/>
      </w:r>
    </w:p>
  </w:endnote>
  <w:endnote w:type="continuationSeparator" w:id="0">
    <w:p w14:paraId="32814F7A" w14:textId="77777777" w:rsidR="00942184" w:rsidRDefault="00942184" w:rsidP="000B5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B665CB" w14:textId="77777777" w:rsidR="00942184" w:rsidRDefault="00942184" w:rsidP="000B5BCA">
      <w:pPr>
        <w:spacing w:after="0" w:line="240" w:lineRule="auto"/>
      </w:pPr>
      <w:r>
        <w:separator/>
      </w:r>
    </w:p>
  </w:footnote>
  <w:footnote w:type="continuationSeparator" w:id="0">
    <w:p w14:paraId="59FE9ADA" w14:textId="77777777" w:rsidR="00942184" w:rsidRDefault="00942184" w:rsidP="000B5BC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47F3B"/>
    <w:multiLevelType w:val="hybridMultilevel"/>
    <w:tmpl w:val="1916B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91CA7"/>
    <w:multiLevelType w:val="hybridMultilevel"/>
    <w:tmpl w:val="D0F62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E1CFE"/>
    <w:multiLevelType w:val="hybridMultilevel"/>
    <w:tmpl w:val="FB5A5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455C30"/>
    <w:multiLevelType w:val="hybridMultilevel"/>
    <w:tmpl w:val="164A8512"/>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887F03"/>
    <w:multiLevelType w:val="hybridMultilevel"/>
    <w:tmpl w:val="FAC2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B65370"/>
    <w:multiLevelType w:val="hybridMultilevel"/>
    <w:tmpl w:val="4880D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C9640FF"/>
    <w:multiLevelType w:val="hybridMultilevel"/>
    <w:tmpl w:val="877E8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85563EF"/>
    <w:multiLevelType w:val="multilevel"/>
    <w:tmpl w:val="364EB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0"/>
  </w:num>
  <w:num w:numId="4">
    <w:abstractNumId w:val="7"/>
  </w:num>
  <w:num w:numId="5">
    <w:abstractNumId w:val="3"/>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C5B"/>
    <w:rsid w:val="00002A1B"/>
    <w:rsid w:val="00017D5F"/>
    <w:rsid w:val="00020834"/>
    <w:rsid w:val="0004693E"/>
    <w:rsid w:val="00071038"/>
    <w:rsid w:val="000744EE"/>
    <w:rsid w:val="000753ED"/>
    <w:rsid w:val="000A1BC8"/>
    <w:rsid w:val="000B5BCA"/>
    <w:rsid w:val="000D3926"/>
    <w:rsid w:val="000D7D50"/>
    <w:rsid w:val="000E1AEE"/>
    <w:rsid w:val="000F354F"/>
    <w:rsid w:val="00180277"/>
    <w:rsid w:val="0019060A"/>
    <w:rsid w:val="001C0C54"/>
    <w:rsid w:val="002278FF"/>
    <w:rsid w:val="002720D6"/>
    <w:rsid w:val="00292D36"/>
    <w:rsid w:val="00340064"/>
    <w:rsid w:val="00350154"/>
    <w:rsid w:val="00376B1E"/>
    <w:rsid w:val="003924D3"/>
    <w:rsid w:val="00394E51"/>
    <w:rsid w:val="003A551A"/>
    <w:rsid w:val="003B2DD9"/>
    <w:rsid w:val="003B5162"/>
    <w:rsid w:val="003C1DF1"/>
    <w:rsid w:val="003C45B7"/>
    <w:rsid w:val="003E072D"/>
    <w:rsid w:val="003E526B"/>
    <w:rsid w:val="00415C25"/>
    <w:rsid w:val="004A0C34"/>
    <w:rsid w:val="004A7791"/>
    <w:rsid w:val="004C7A85"/>
    <w:rsid w:val="004E62F6"/>
    <w:rsid w:val="005507B6"/>
    <w:rsid w:val="0055323D"/>
    <w:rsid w:val="005A5320"/>
    <w:rsid w:val="005F0DC4"/>
    <w:rsid w:val="00602E5E"/>
    <w:rsid w:val="00626EE6"/>
    <w:rsid w:val="00635F71"/>
    <w:rsid w:val="0068625F"/>
    <w:rsid w:val="0069496C"/>
    <w:rsid w:val="006C3DB7"/>
    <w:rsid w:val="006D1250"/>
    <w:rsid w:val="006E7327"/>
    <w:rsid w:val="00743055"/>
    <w:rsid w:val="007473C8"/>
    <w:rsid w:val="00747D21"/>
    <w:rsid w:val="00775EA2"/>
    <w:rsid w:val="008110C0"/>
    <w:rsid w:val="00825E79"/>
    <w:rsid w:val="00835DE7"/>
    <w:rsid w:val="008B2F47"/>
    <w:rsid w:val="009245F8"/>
    <w:rsid w:val="00942184"/>
    <w:rsid w:val="00962169"/>
    <w:rsid w:val="009652E5"/>
    <w:rsid w:val="009A70C0"/>
    <w:rsid w:val="009D099E"/>
    <w:rsid w:val="009D4D81"/>
    <w:rsid w:val="009F071B"/>
    <w:rsid w:val="009F3DFD"/>
    <w:rsid w:val="00A50343"/>
    <w:rsid w:val="00A91C3F"/>
    <w:rsid w:val="00A9395A"/>
    <w:rsid w:val="00AB0565"/>
    <w:rsid w:val="00AC076B"/>
    <w:rsid w:val="00AE19FD"/>
    <w:rsid w:val="00AF4ACF"/>
    <w:rsid w:val="00B64AE0"/>
    <w:rsid w:val="00B673D0"/>
    <w:rsid w:val="00B71EEF"/>
    <w:rsid w:val="00B774E5"/>
    <w:rsid w:val="00B92345"/>
    <w:rsid w:val="00BE3EAA"/>
    <w:rsid w:val="00BF36C5"/>
    <w:rsid w:val="00C01CED"/>
    <w:rsid w:val="00C60CE7"/>
    <w:rsid w:val="00CB20BD"/>
    <w:rsid w:val="00D11AC3"/>
    <w:rsid w:val="00D503F0"/>
    <w:rsid w:val="00D60008"/>
    <w:rsid w:val="00D70610"/>
    <w:rsid w:val="00D74D41"/>
    <w:rsid w:val="00E032D3"/>
    <w:rsid w:val="00E35C5B"/>
    <w:rsid w:val="00E44DFF"/>
    <w:rsid w:val="00E4710C"/>
    <w:rsid w:val="00E74D9C"/>
    <w:rsid w:val="00EC699A"/>
    <w:rsid w:val="00EE7FBC"/>
    <w:rsid w:val="00F0076E"/>
    <w:rsid w:val="00F50D8D"/>
    <w:rsid w:val="00F67CF9"/>
    <w:rsid w:val="00F72EB3"/>
    <w:rsid w:val="00F96418"/>
    <w:rsid w:val="00FD5B01"/>
    <w:rsid w:val="00FF4EE4"/>
    <w:rsid w:val="00FF55F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5EA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5B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5BCA"/>
  </w:style>
  <w:style w:type="paragraph" w:styleId="Footer">
    <w:name w:val="footer"/>
    <w:basedOn w:val="Normal"/>
    <w:link w:val="FooterChar"/>
    <w:uiPriority w:val="99"/>
    <w:unhideWhenUsed/>
    <w:rsid w:val="000B5B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5BCA"/>
  </w:style>
  <w:style w:type="paragraph" w:styleId="ListParagraph">
    <w:name w:val="List Paragraph"/>
    <w:basedOn w:val="Normal"/>
    <w:uiPriority w:val="34"/>
    <w:qFormat/>
    <w:rsid w:val="00775EA2"/>
    <w:pPr>
      <w:ind w:left="720"/>
      <w:contextualSpacing/>
    </w:pPr>
  </w:style>
  <w:style w:type="paragraph" w:styleId="NormalWeb">
    <w:name w:val="Normal (Web)"/>
    <w:basedOn w:val="Normal"/>
    <w:uiPriority w:val="99"/>
    <w:unhideWhenUsed/>
    <w:rsid w:val="004A77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A7791"/>
    <w:rPr>
      <w:color w:val="0000FF" w:themeColor="hyperlink"/>
      <w:u w:val="single"/>
    </w:rPr>
  </w:style>
  <w:style w:type="character" w:styleId="Strong">
    <w:name w:val="Strong"/>
    <w:basedOn w:val="DefaultParagraphFont"/>
    <w:uiPriority w:val="22"/>
    <w:qFormat/>
    <w:rsid w:val="00340064"/>
    <w:rPr>
      <w:b/>
      <w:bCs/>
    </w:rPr>
  </w:style>
  <w:style w:type="character" w:customStyle="1" w:styleId="apple-converted-space">
    <w:name w:val="apple-converted-space"/>
    <w:basedOn w:val="DefaultParagraphFont"/>
    <w:rsid w:val="00340064"/>
  </w:style>
  <w:style w:type="character" w:styleId="Emphasis">
    <w:name w:val="Emphasis"/>
    <w:basedOn w:val="DefaultParagraphFont"/>
    <w:uiPriority w:val="20"/>
    <w:qFormat/>
    <w:rsid w:val="003400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29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support@niftyform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1494</Words>
  <Characters>8518</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Myka Ramos</dc:creator>
  <cp:lastModifiedBy>Microsoft Office User</cp:lastModifiedBy>
  <cp:revision>2</cp:revision>
  <dcterms:created xsi:type="dcterms:W3CDTF">2016-09-20T04:09:00Z</dcterms:created>
  <dcterms:modified xsi:type="dcterms:W3CDTF">2016-09-20T04:09:00Z</dcterms:modified>
</cp:coreProperties>
</file>